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EE3" w:rsidRPr="00916EC9" w:rsidRDefault="0066540E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ПРИЛОГ 1</w:t>
      </w:r>
    </w:p>
    <w:p w:rsidR="00030EE3" w:rsidRPr="0066540E" w:rsidRDefault="00030EE3" w:rsidP="00030EE3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p w:rsidR="00612AAC" w:rsidRPr="00F927AD" w:rsidRDefault="00612AAC" w:rsidP="00612AAC"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</w:pPr>
      <w:r w:rsidRPr="00F927A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ПРИЈАВ</w:t>
      </w:r>
      <w:r w:rsidR="00F927AD" w:rsidRPr="00F927A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А</w:t>
      </w:r>
    </w:p>
    <w:p w:rsidR="00612AAC" w:rsidRPr="00916EC9" w:rsidRDefault="00612AAC" w:rsidP="00030EE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:rsidR="00030EE3" w:rsidRPr="00675765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ЛИЧНИ ПОДАЦИ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ab/>
      </w:r>
    </w:p>
    <w:p w:rsidR="00030EE3" w:rsidRPr="0066540E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i/>
          <w:lang w:val="sr-Cyrl-CS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890"/>
        <w:gridCol w:w="3459"/>
        <w:gridCol w:w="6667"/>
      </w:tblGrid>
      <w:tr w:rsidR="00030EE3" w:rsidRPr="0066540E" w:rsidTr="00675765">
        <w:trPr>
          <w:trHeight w:val="71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2156B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Cs/>
                <w:spacing w:val="-2"/>
                <w:sz w:val="24"/>
                <w:szCs w:val="24"/>
                <w:lang w:val="sr-Cyrl-CS"/>
              </w:rPr>
            </w:pPr>
            <w:r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556FCB" w:rsidRPr="0062156B" w:rsidRDefault="00775046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</w:pPr>
            <w:r w:rsidRPr="0062156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30EE3" w:rsidRPr="0066540E" w:rsidTr="00675765">
        <w:trPr>
          <w:trHeight w:val="42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2156B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2156B" w:rsidRDefault="004F2A9E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62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Б</w:t>
            </w:r>
            <w:r w:rsidR="00675765" w:rsidRPr="0062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рој</w:t>
            </w:r>
            <w:r w:rsidRPr="0062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 xml:space="preserve"> личне карте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416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2156B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3.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2156B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Адреса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2156B" w:rsidRDefault="002D1A1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Cs/>
                <w:spacing w:val="-2"/>
                <w:sz w:val="24"/>
                <w:szCs w:val="24"/>
                <w:lang w:val="sr-Cyrl-CS"/>
              </w:rPr>
            </w:pPr>
            <w:r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2156B" w:rsidRDefault="00030EE3" w:rsidP="00612AA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vertAlign w:val="baseline"/>
                <w:lang w:val="sr-Cyrl-CS"/>
              </w:rPr>
            </w:pPr>
            <w:r w:rsidRPr="0062156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Број телефона</w:t>
            </w:r>
            <w:r w:rsidR="00775046" w:rsidRPr="0062156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фиксни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2156B" w:rsidRDefault="002D1A1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5</w:t>
            </w:r>
            <w:r w:rsidR="00030EE3"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2156B" w:rsidRDefault="00775046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156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Број телефона мобилни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:rsidR="00916EC9" w:rsidRDefault="00916EC9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675765" w:rsidRDefault="00030EE3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2. 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МЕРА</w:t>
      </w:r>
      <w:r w:rsidR="00C51A4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/</w:t>
      </w:r>
      <w:r w:rsidR="0095725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ПАКЕТИ </w:t>
      </w:r>
      <w:r w:rsidR="00C51A4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МЕР</w:t>
      </w:r>
      <w:r w:rsidR="0095725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А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ЗА КОЈ</w:t>
      </w:r>
      <w:r w:rsidR="00C51A4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Е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СЕ ПРИЈАВЉУЈЕТЕ </w:t>
      </w:r>
    </w:p>
    <w:p w:rsidR="002F7814" w:rsidRPr="0062156B" w:rsidRDefault="00B6461F" w:rsidP="002F7814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Крајњи корисници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имају могућност да се пријаве за примену </w:t>
      </w:r>
      <w:r w:rsidR="00536FD8">
        <w:rPr>
          <w:rFonts w:ascii="Times New Roman" w:eastAsia="Times New Roman" w:hAnsi="Times New Roman" w:cs="Times New Roman"/>
          <w:sz w:val="24"/>
          <w:szCs w:val="24"/>
          <w:lang w:val="sr-Cyrl-CS"/>
        </w:rPr>
        <w:t>максимално две</w:t>
      </w:r>
      <w:r w:rsidR="002174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6FD8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појединачн</w:t>
      </w:r>
      <w:r w:rsidR="00536FD8"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="002174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мер</w:t>
      </w:r>
      <w:r w:rsidR="001232D4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енергетске санације или за један од пакета мера.</w:t>
      </w:r>
      <w:bookmarkStart w:id="0" w:name="_Hlk145668329"/>
      <w:r w:rsidR="002174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41E1">
        <w:rPr>
          <w:rFonts w:ascii="Times New Roman" w:eastAsia="Times New Roman" w:hAnsi="Times New Roman" w:cs="Times New Roman"/>
          <w:sz w:val="24"/>
          <w:szCs w:val="24"/>
          <w:lang w:val="sr-Cyrl-CS"/>
        </w:rPr>
        <w:t>Мере под тач. 7) и 10) се не убрајају у појединачне мере јер нису предвиђене за самосталну примену.</w:t>
      </w:r>
      <w:bookmarkEnd w:id="0"/>
    </w:p>
    <w:p w:rsidR="002F7814" w:rsidRDefault="002F7814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2F7814" w:rsidRDefault="002F7814" w:rsidP="002F7814">
      <w:pPr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ПОЈЕДИНАЧНА МЕРА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ЗА КОЈ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У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СЕ ПРИЈАВЉУЈЕТЕ </w:t>
      </w:r>
    </w:p>
    <w:p w:rsidR="006E0396" w:rsidRPr="0062156B" w:rsidRDefault="006E0396" w:rsidP="00536FD8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Удео бесповратних средстава за примену појединачне мере</w:t>
      </w:r>
      <w:r w:rsidR="00536FD8">
        <w:rPr>
          <w:rFonts w:ascii="Times New Roman" w:eastAsia="Times New Roman" w:hAnsi="Times New Roman" w:cs="Times New Roman"/>
          <w:sz w:val="24"/>
          <w:szCs w:val="24"/>
          <w:lang w:val="sr-Cyrl-CS"/>
        </w:rPr>
        <w:t>/мера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износи највише 50% од укупне вредности инвестиције. </w:t>
      </w:r>
    </w:p>
    <w:p w:rsidR="00536FD8" w:rsidRPr="00536FD8" w:rsidRDefault="00536FD8" w:rsidP="00536FD8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36FD8"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Крајњи корисник који станују у породичној кући има право да се пријави  за максимално две појединачне мере из тач. 1)-6), 8) и 9) из одељка I. Јавног позива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2174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32D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Уз једну од мера под тач. 4) или 5) или 6) за коју се пријави, крајњи корисник има право да се пријави додатно и за меру 7).</w:t>
      </w:r>
    </w:p>
    <w:p w:rsidR="002F7814" w:rsidRPr="0062156B" w:rsidRDefault="00536FD8" w:rsidP="00916EC9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36FD8"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Крајњи корисник који стануј</w:t>
      </w:r>
      <w:r w:rsidR="002174C3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36F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 стану има право да се пријави за максимално две појединачне мере из тач. 1), 4) и 6)  из одељка I. Јавног позива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2174C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Уз једну од мера под тач. 1)-6) или 8) </w:t>
      </w:r>
      <w:r w:rsidR="006463E6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коју се пријави, крајњи корисник 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има право да </w:t>
      </w:r>
      <w:r w:rsidR="006463E6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се пријави додатно и за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меру 10) ако је Прилог</w:t>
      </w:r>
      <w:r w:rsidR="006463E6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ом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2</w:t>
      </w:r>
      <w:r w:rsidR="002174C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463E6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предвиђена израда техничке документације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5C12AC" w:rsidRPr="00916EC9" w:rsidRDefault="005C12AC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9B749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Табела 1.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Списак појединачних мера енергетске санације</w:t>
      </w:r>
      <w:r w:rsidR="00FA0DD0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(заокружити редни број изабране мере/мера)</w:t>
      </w:r>
    </w:p>
    <w:tbl>
      <w:tblPr>
        <w:tblStyle w:val="TableGrid"/>
        <w:tblW w:w="9351" w:type="dxa"/>
        <w:tblLook w:val="04A0"/>
      </w:tblPr>
      <w:tblGrid>
        <w:gridCol w:w="1615"/>
        <w:gridCol w:w="7736"/>
      </w:tblGrid>
      <w:tr w:rsidR="00675765" w:rsidRPr="00054D2F" w:rsidTr="007B40A4">
        <w:tc>
          <w:tcPr>
            <w:tcW w:w="1615" w:type="dxa"/>
            <w:shd w:val="clear" w:color="auto" w:fill="E7E6E6" w:themeFill="background2"/>
            <w:vAlign w:val="center"/>
          </w:tcPr>
          <w:p w:rsidR="00675765" w:rsidRPr="0066540E" w:rsidRDefault="00A00A87" w:rsidP="006757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</w:t>
            </w:r>
            <w:r w:rsidR="00675765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:rsidR="00675765" w:rsidRPr="002D1A13" w:rsidRDefault="002174C3" w:rsidP="004B4A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C86291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аменa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86291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спољних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86291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прозора и врата и других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86291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транспарентних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86291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елемената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86291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термичког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86291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омотача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86291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86291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одговарајућим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86291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термичким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86291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својствима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86291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према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86291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негрејаним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86291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просторијама, ЗА ПОРОДИЧНЕ КУЋЕ И СТАНОВЕ</w:t>
            </w:r>
          </w:p>
        </w:tc>
      </w:tr>
      <w:tr w:rsidR="00675765" w:rsidRPr="0066540E" w:rsidTr="007B40A4">
        <w:tc>
          <w:tcPr>
            <w:tcW w:w="1615" w:type="dxa"/>
            <w:shd w:val="clear" w:color="auto" w:fill="E7E6E6" w:themeFill="background2"/>
            <w:vAlign w:val="center"/>
          </w:tcPr>
          <w:p w:rsidR="00675765" w:rsidRPr="0066540E" w:rsidRDefault="00A00A87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675765"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:rsidR="00675765" w:rsidRPr="002D1A13" w:rsidRDefault="00C86291" w:rsidP="00C8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постављање и набавка</w:t>
            </w:r>
            <w:r w:rsidR="00217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материјала</w:t>
            </w:r>
            <w:r w:rsidR="00217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217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термичку</w:t>
            </w:r>
            <w:r w:rsidR="00217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изолацију</w:t>
            </w:r>
            <w:r w:rsidR="00217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зидова, подова</w:t>
            </w:r>
            <w:r w:rsidR="00217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217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тлу и осталих</w:t>
            </w:r>
            <w:r w:rsidR="00217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делова</w:t>
            </w:r>
            <w:r w:rsidR="00217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термичког</w:t>
            </w:r>
            <w:r w:rsidR="00217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омотача</w:t>
            </w:r>
            <w:r w:rsidR="00217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r w:rsidR="00217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негрејаном</w:t>
            </w:r>
            <w:r w:rsidR="00217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простору, осим</w:t>
            </w:r>
            <w:r w:rsidR="00217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термичке</w:t>
            </w:r>
            <w:r w:rsidR="00217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изолације</w:t>
            </w:r>
            <w:r w:rsidR="00217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217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ницу и испод</w:t>
            </w:r>
            <w:r w:rsidR="00217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кровног</w:t>
            </w:r>
            <w:r w:rsidR="00217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покривача</w:t>
            </w:r>
            <w:r w:rsidR="00217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 ПОРОДИЧНЕ КУЋЕ</w:t>
            </w:r>
          </w:p>
        </w:tc>
      </w:tr>
      <w:tr w:rsidR="00675765" w:rsidRPr="0066540E" w:rsidTr="007B40A4">
        <w:tc>
          <w:tcPr>
            <w:tcW w:w="1615" w:type="dxa"/>
            <w:shd w:val="clear" w:color="auto" w:fill="E7E6E6" w:themeFill="background2"/>
            <w:vAlign w:val="center"/>
          </w:tcPr>
          <w:p w:rsidR="00675765" w:rsidRPr="0066540E" w:rsidRDefault="00A00A87" w:rsidP="006757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3</w:t>
            </w:r>
            <w:r w:rsidR="00675765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:rsidR="00675765" w:rsidRPr="002D1A13" w:rsidRDefault="00C86291" w:rsidP="00C862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постављање и набавка материјала за термичку изолацију таванице и испод кров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ног покривача ЗА ПОРОДИЧНЕ КУЋЕ</w:t>
            </w:r>
          </w:p>
        </w:tc>
      </w:tr>
      <w:tr w:rsidR="00675765" w:rsidRPr="0066540E" w:rsidTr="007B40A4">
        <w:tc>
          <w:tcPr>
            <w:tcW w:w="1615" w:type="dxa"/>
            <w:shd w:val="clear" w:color="auto" w:fill="E7E6E6" w:themeFill="background2"/>
            <w:vAlign w:val="center"/>
          </w:tcPr>
          <w:p w:rsidR="00675765" w:rsidRPr="0066540E" w:rsidRDefault="00A00A87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</w:t>
            </w:r>
            <w:r w:rsidR="00675765"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:rsidR="00675765" w:rsidRPr="00B04B51" w:rsidRDefault="002174C3" w:rsidP="004B4A5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453DF" w:rsidRPr="009453DF">
              <w:rPr>
                <w:rFonts w:ascii="Times New Roman" w:hAnsi="Times New Roman" w:cs="Times New Roman"/>
                <w:sz w:val="24"/>
                <w:szCs w:val="24"/>
              </w:rPr>
              <w:t>амен</w:t>
            </w:r>
            <w:r w:rsidR="009453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9453DF" w:rsidRPr="009453DF">
              <w:rPr>
                <w:rFonts w:ascii="Times New Roman" w:hAnsi="Times New Roman" w:cs="Times New Roman"/>
                <w:sz w:val="24"/>
                <w:szCs w:val="24"/>
              </w:rPr>
              <w:t>постојећег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53DF" w:rsidRPr="009453DF">
              <w:rPr>
                <w:rFonts w:ascii="Times New Roman" w:hAnsi="Times New Roman" w:cs="Times New Roman"/>
                <w:sz w:val="24"/>
                <w:szCs w:val="24"/>
              </w:rPr>
              <w:t>грејача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53DF" w:rsidRPr="009453DF">
              <w:rPr>
                <w:rFonts w:ascii="Times New Roman" w:hAnsi="Times New Roman" w:cs="Times New Roman"/>
                <w:sz w:val="24"/>
                <w:szCs w:val="24"/>
              </w:rPr>
              <w:t>простора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53DF"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53DF" w:rsidRPr="009453DF">
              <w:rPr>
                <w:rFonts w:ascii="Times New Roman" w:hAnsi="Times New Roman" w:cs="Times New Roman"/>
                <w:sz w:val="24"/>
                <w:szCs w:val="24"/>
              </w:rPr>
              <w:t>чврсто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53DF" w:rsidRPr="009453DF">
              <w:rPr>
                <w:rFonts w:ascii="Times New Roman" w:hAnsi="Times New Roman" w:cs="Times New Roman"/>
                <w:sz w:val="24"/>
                <w:szCs w:val="24"/>
              </w:rPr>
              <w:t>гориво, течно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53DF"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53DF"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53DF" w:rsidRPr="00945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електричну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53DF" w:rsidRPr="009453DF">
              <w:rPr>
                <w:rFonts w:ascii="Times New Roman" w:hAnsi="Times New Roman" w:cs="Times New Roman"/>
                <w:sz w:val="24"/>
                <w:szCs w:val="24"/>
              </w:rPr>
              <w:t>енергију (котао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53DF"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53DF" w:rsidRPr="009453DF">
              <w:rPr>
                <w:rFonts w:ascii="Times New Roman" w:hAnsi="Times New Roman" w:cs="Times New Roman"/>
                <w:sz w:val="24"/>
                <w:szCs w:val="24"/>
              </w:rPr>
              <w:t>пећ) ефикаснијим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53DF" w:rsidRPr="009453DF">
              <w:rPr>
                <w:rFonts w:ascii="Times New Roman" w:hAnsi="Times New Roman" w:cs="Times New Roman"/>
                <w:sz w:val="24"/>
                <w:szCs w:val="24"/>
              </w:rPr>
              <w:t>котлом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53DF"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40658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природни </w:t>
            </w:r>
            <w:r w:rsidR="009453DF" w:rsidRPr="009453DF">
              <w:rPr>
                <w:rFonts w:ascii="Times New Roman" w:hAnsi="Times New Roman" w:cs="Times New Roman"/>
                <w:sz w:val="24"/>
                <w:szCs w:val="24"/>
              </w:rPr>
              <w:t>гас</w:t>
            </w:r>
            <w:r w:rsidR="0095725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 w:rsidR="00C86291"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 ПОРОДИЧНЕ КУЋЕ</w:t>
            </w:r>
            <w:r w:rsidR="00536FD8" w:rsidRPr="00B04B5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И СТАНОВЕ</w:t>
            </w:r>
          </w:p>
        </w:tc>
      </w:tr>
      <w:tr w:rsidR="00C86291" w:rsidRPr="0066540E" w:rsidTr="007B40A4">
        <w:tc>
          <w:tcPr>
            <w:tcW w:w="1615" w:type="dxa"/>
            <w:shd w:val="clear" w:color="auto" w:fill="E7E6E6" w:themeFill="background2"/>
            <w:vAlign w:val="center"/>
          </w:tcPr>
          <w:p w:rsidR="00C86291" w:rsidRPr="00C86291" w:rsidRDefault="00C86291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lastRenderedPageBreak/>
              <w:t>5)</w:t>
            </w:r>
          </w:p>
        </w:tc>
        <w:tc>
          <w:tcPr>
            <w:tcW w:w="7736" w:type="dxa"/>
          </w:tcPr>
          <w:p w:rsidR="00C86291" w:rsidRPr="00C86291" w:rsidRDefault="002174C3" w:rsidP="004B4A5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453DF" w:rsidRPr="009453DF">
              <w:rPr>
                <w:rFonts w:ascii="Times New Roman" w:hAnsi="Times New Roman" w:cs="Times New Roman"/>
                <w:sz w:val="24"/>
                <w:szCs w:val="24"/>
              </w:rPr>
              <w:t>амен</w:t>
            </w:r>
            <w:r w:rsidR="009453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9453DF" w:rsidRPr="009453DF">
              <w:rPr>
                <w:rFonts w:ascii="Times New Roman" w:hAnsi="Times New Roman" w:cs="Times New Roman"/>
                <w:sz w:val="24"/>
                <w:szCs w:val="24"/>
              </w:rPr>
              <w:t>постојећег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53DF" w:rsidRPr="009453DF">
              <w:rPr>
                <w:rFonts w:ascii="Times New Roman" w:hAnsi="Times New Roman" w:cs="Times New Roman"/>
                <w:sz w:val="24"/>
                <w:szCs w:val="24"/>
              </w:rPr>
              <w:t>грејача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53DF" w:rsidRPr="009453DF">
              <w:rPr>
                <w:rFonts w:ascii="Times New Roman" w:hAnsi="Times New Roman" w:cs="Times New Roman"/>
                <w:sz w:val="24"/>
                <w:szCs w:val="24"/>
              </w:rPr>
              <w:t>простора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53DF"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53DF" w:rsidRPr="009453DF">
              <w:rPr>
                <w:rFonts w:ascii="Times New Roman" w:hAnsi="Times New Roman" w:cs="Times New Roman"/>
                <w:sz w:val="24"/>
                <w:szCs w:val="24"/>
              </w:rPr>
              <w:t>чврсто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53DF" w:rsidRPr="009453DF">
              <w:rPr>
                <w:rFonts w:ascii="Times New Roman" w:hAnsi="Times New Roman" w:cs="Times New Roman"/>
                <w:sz w:val="24"/>
                <w:szCs w:val="24"/>
              </w:rPr>
              <w:t>гориво, течно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53DF"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53DF"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53DF" w:rsidRPr="009453DF">
              <w:rPr>
                <w:rFonts w:ascii="Times New Roman" w:hAnsi="Times New Roman" w:cs="Times New Roman"/>
                <w:sz w:val="24"/>
                <w:szCs w:val="24"/>
              </w:rPr>
              <w:t>електричну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53DF" w:rsidRPr="009453DF">
              <w:rPr>
                <w:rFonts w:ascii="Times New Roman" w:hAnsi="Times New Roman" w:cs="Times New Roman"/>
                <w:sz w:val="24"/>
                <w:szCs w:val="24"/>
              </w:rPr>
              <w:t>енергију (котао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53DF"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53DF" w:rsidRPr="009453DF">
              <w:rPr>
                <w:rFonts w:ascii="Times New Roman" w:hAnsi="Times New Roman" w:cs="Times New Roman"/>
                <w:sz w:val="24"/>
                <w:szCs w:val="24"/>
              </w:rPr>
              <w:t>пећ) ефикаснијим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53DF" w:rsidRPr="009453DF">
              <w:rPr>
                <w:rFonts w:ascii="Times New Roman" w:hAnsi="Times New Roman" w:cs="Times New Roman"/>
                <w:sz w:val="24"/>
                <w:szCs w:val="24"/>
              </w:rPr>
              <w:t>котлом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53DF"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53DF" w:rsidRPr="009453DF">
              <w:rPr>
                <w:rFonts w:ascii="Times New Roman" w:hAnsi="Times New Roman" w:cs="Times New Roman"/>
                <w:sz w:val="24"/>
                <w:szCs w:val="24"/>
              </w:rPr>
              <w:t>биомасу</w:t>
            </w:r>
            <w:r w:rsidR="0095725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 w:rsidR="00C86291"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 ПОРОДИЧНЕ КУЋЕ</w:t>
            </w:r>
          </w:p>
        </w:tc>
      </w:tr>
      <w:tr w:rsidR="0095725F" w:rsidRPr="0066540E" w:rsidTr="007B40A4">
        <w:tc>
          <w:tcPr>
            <w:tcW w:w="1615" w:type="dxa"/>
            <w:shd w:val="clear" w:color="auto" w:fill="E7E6E6" w:themeFill="background2"/>
            <w:vAlign w:val="center"/>
          </w:tcPr>
          <w:p w:rsidR="0095725F" w:rsidRDefault="0095725F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6</w:t>
            </w:r>
            <w:r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:rsidR="0095725F" w:rsidRPr="0095725F" w:rsidRDefault="002174C3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градња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топлотних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пумпи</w:t>
            </w:r>
            <w:r w:rsidR="0095725F"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ПОРОДИЧНЕ КУЋЕ И СТАНОВЕ</w:t>
            </w:r>
          </w:p>
        </w:tc>
      </w:tr>
      <w:tr w:rsidR="00675765" w:rsidRPr="0066540E" w:rsidTr="007B40A4">
        <w:tc>
          <w:tcPr>
            <w:tcW w:w="1615" w:type="dxa"/>
            <w:shd w:val="clear" w:color="auto" w:fill="E7E6E6" w:themeFill="background2"/>
            <w:vAlign w:val="center"/>
          </w:tcPr>
          <w:p w:rsidR="00675765" w:rsidRPr="0066540E" w:rsidRDefault="0095725F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  <w:r w:rsidR="00186AF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*</w:t>
            </w:r>
          </w:p>
        </w:tc>
        <w:tc>
          <w:tcPr>
            <w:tcW w:w="7736" w:type="dxa"/>
          </w:tcPr>
          <w:p w:rsidR="00675765" w:rsidRPr="002D1A13" w:rsidRDefault="00C86291" w:rsidP="004B4A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замена постојеће или уградња нове цевне мреже, грејних тела и пратећег прибора ЗА ПОРОДИЧНЕ КУЋЕ И СТАНОВЕ</w:t>
            </w:r>
          </w:p>
        </w:tc>
      </w:tr>
      <w:tr w:rsidR="00A00A87" w:rsidRPr="0066540E" w:rsidTr="007B40A4">
        <w:tc>
          <w:tcPr>
            <w:tcW w:w="1615" w:type="dxa"/>
            <w:shd w:val="clear" w:color="auto" w:fill="E7E6E6" w:themeFill="background2"/>
            <w:vAlign w:val="center"/>
          </w:tcPr>
          <w:p w:rsidR="00A00A87" w:rsidRPr="0066540E" w:rsidDel="00A00A87" w:rsidRDefault="0095725F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8</w:t>
            </w:r>
            <w:r w:rsidR="00A00A8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:rsidR="00A00A87" w:rsidRPr="002D1A13" w:rsidRDefault="002174C3" w:rsidP="004B4A5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градња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колектора у инсталацију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централну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припрему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потрошне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топле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воде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6291"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 ПОРОДИЧНЕ КУЋЕ</w:t>
            </w:r>
          </w:p>
        </w:tc>
      </w:tr>
      <w:tr w:rsidR="00A00A87" w:rsidRPr="0066540E" w:rsidTr="007B40A4">
        <w:tc>
          <w:tcPr>
            <w:tcW w:w="1615" w:type="dxa"/>
            <w:shd w:val="clear" w:color="auto" w:fill="E7E6E6" w:themeFill="background2"/>
            <w:vAlign w:val="center"/>
          </w:tcPr>
          <w:p w:rsidR="00A00A87" w:rsidRDefault="0095725F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9</w:t>
            </w:r>
            <w:r w:rsidR="00A00A8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:rsidR="00A00A87" w:rsidRPr="002D1A13" w:rsidRDefault="002174C3" w:rsidP="004B4A5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градња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панела и пратеће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инсталације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производњу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електричне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енергије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сопствене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потребе, уградње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двосмерног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мерног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уређаја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мерење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предате и примљене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електричне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енергије и израде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неопходне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техничке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документације и извештаја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извођача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радова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уградњи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панела и пратеће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инсталације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производњу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електричне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енергије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су у складу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законом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неопходни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приликом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прикључења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дистрибутивни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систем. Снага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панела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бити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већа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одобрене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снаге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мерног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места, која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наведена у рачуну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утрошену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електричну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енергију, а  максимално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до и једнако 10,8 kW</w:t>
            </w:r>
            <w:r w:rsidR="00C86291"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 ПОРОДИЧНЕ КУЋЕ</w:t>
            </w:r>
          </w:p>
        </w:tc>
      </w:tr>
      <w:tr w:rsidR="00186AF8" w:rsidRPr="0066540E" w:rsidTr="007B40A4">
        <w:tc>
          <w:tcPr>
            <w:tcW w:w="1615" w:type="dxa"/>
            <w:shd w:val="clear" w:color="auto" w:fill="E7E6E6" w:themeFill="background2"/>
            <w:vAlign w:val="center"/>
          </w:tcPr>
          <w:p w:rsidR="00186AF8" w:rsidRPr="000B3E12" w:rsidRDefault="00186AF8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</w:t>
            </w:r>
            <w:r w:rsidR="006463E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</w:t>
            </w:r>
            <w:r>
              <w:rPr>
                <w:b/>
                <w:lang w:val="sr-Latn-CS"/>
              </w:rPr>
              <w:t>)*</w:t>
            </w:r>
            <w:r w:rsidR="000B3E12">
              <w:rPr>
                <w:b/>
                <w:lang w:val="sr-Cyrl-CS"/>
              </w:rPr>
              <w:t>*</w:t>
            </w:r>
          </w:p>
        </w:tc>
        <w:tc>
          <w:tcPr>
            <w:tcW w:w="7736" w:type="dxa"/>
          </w:tcPr>
          <w:p w:rsidR="00186AF8" w:rsidRPr="00186AF8" w:rsidRDefault="00186AF8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Израда</w:t>
            </w:r>
            <w:r w:rsidR="00217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техничке</w:t>
            </w:r>
            <w:r w:rsidR="00217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документације у складу</w:t>
            </w:r>
            <w:r w:rsidR="00217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="00217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Прилогом</w:t>
            </w:r>
            <w:r w:rsidR="001232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B3E12" w:rsidRDefault="000B3E12" w:rsidP="00C86291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86291" w:rsidRPr="0066540E" w:rsidRDefault="00C86291" w:rsidP="00C86291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*З</w:t>
      </w:r>
      <w:r w:rsidRPr="00C51A4F">
        <w:rPr>
          <w:rFonts w:ascii="Times New Roman" w:eastAsia="Times New Roman" w:hAnsi="Times New Roman" w:cs="Times New Roman"/>
          <w:sz w:val="20"/>
          <w:szCs w:val="20"/>
        </w:rPr>
        <w:t>а  меру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из тачке </w:t>
      </w:r>
      <w:r w:rsidR="00186AF8">
        <w:rPr>
          <w:rFonts w:ascii="Times New Roman" w:eastAsia="Times New Roman" w:hAnsi="Times New Roman" w:cs="Times New Roman"/>
          <w:sz w:val="20"/>
          <w:szCs w:val="20"/>
          <w:lang w:val="sr-Latn-CS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 w:rsidRPr="00C51A4F">
        <w:rPr>
          <w:rFonts w:ascii="Times New Roman" w:eastAsia="Times New Roman" w:hAnsi="Times New Roman" w:cs="Times New Roman"/>
          <w:sz w:val="20"/>
          <w:szCs w:val="20"/>
        </w:rPr>
        <w:t xml:space="preserve"> се може конкурисати </w:t>
      </w:r>
      <w:r w:rsidRPr="007B40A4">
        <w:rPr>
          <w:rFonts w:ascii="Times New Roman" w:eastAsia="Times New Roman" w:hAnsi="Times New Roman" w:cs="Times New Roman"/>
          <w:bCs/>
          <w:sz w:val="20"/>
          <w:szCs w:val="20"/>
        </w:rPr>
        <w:t>и</w:t>
      </w:r>
      <w:r w:rsidR="000B3E12" w:rsidRPr="007B40A4">
        <w:rPr>
          <w:rFonts w:ascii="Times New Roman" w:eastAsia="Times New Roman" w:hAnsi="Times New Roman" w:cs="Times New Roman"/>
          <w:bCs/>
          <w:sz w:val="20"/>
          <w:szCs w:val="20"/>
        </w:rPr>
        <w:t>скључиво</w:t>
      </w:r>
      <w:r w:rsidRPr="00C51A4F">
        <w:rPr>
          <w:rFonts w:ascii="Times New Roman" w:eastAsia="Times New Roman" w:hAnsi="Times New Roman" w:cs="Times New Roman"/>
          <w:sz w:val="20"/>
          <w:szCs w:val="20"/>
        </w:rPr>
        <w:t xml:space="preserve"> заједно са 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неком од појединачних мера </w:t>
      </w:r>
      <w:r w:rsidR="000B3E12">
        <w:rPr>
          <w:rFonts w:ascii="Times New Roman" w:eastAsia="Times New Roman" w:hAnsi="Times New Roman" w:cs="Times New Roman"/>
          <w:sz w:val="20"/>
          <w:szCs w:val="20"/>
        </w:rPr>
        <w:t>под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тачк</w:t>
      </w:r>
      <w:r w:rsidR="000B3E12">
        <w:rPr>
          <w:rFonts w:ascii="Times New Roman" w:eastAsia="Times New Roman" w:hAnsi="Times New Roman" w:cs="Times New Roman"/>
          <w:sz w:val="20"/>
          <w:szCs w:val="20"/>
        </w:rPr>
        <w:t>ом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4) или 5) или 6) </w:t>
      </w:r>
      <w:r w:rsidR="000B3E12">
        <w:rPr>
          <w:rFonts w:ascii="Times New Roman" w:eastAsia="Times New Roman" w:hAnsi="Times New Roman" w:cs="Times New Roman"/>
          <w:sz w:val="20"/>
          <w:szCs w:val="20"/>
        </w:rPr>
        <w:t>и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ли пакета који садржи наведене мере. Мера ће се суфинансирати са уделом до 50% бесповратних средстава ако се примењује са неком од наведених појединачних мера.</w:t>
      </w:r>
    </w:p>
    <w:p w:rsidR="00C51A4F" w:rsidRDefault="00C86291" w:rsidP="00030EE3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</w:t>
      </w:r>
      <w:r w:rsidR="00C51A4F">
        <w:rPr>
          <w:rFonts w:ascii="Times New Roman" w:eastAsia="Times New Roman" w:hAnsi="Times New Roman" w:cs="Times New Roman"/>
          <w:sz w:val="20"/>
          <w:szCs w:val="20"/>
        </w:rPr>
        <w:t xml:space="preserve">*За </w:t>
      </w:r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меру</w:t>
      </w:r>
      <w:r w:rsidR="00C51A4F">
        <w:rPr>
          <w:rFonts w:ascii="Times New Roman" w:eastAsia="Times New Roman" w:hAnsi="Times New Roman" w:cs="Times New Roman"/>
          <w:sz w:val="20"/>
          <w:szCs w:val="20"/>
        </w:rPr>
        <w:t xml:space="preserve"> из тачке </w:t>
      </w:r>
      <w:r w:rsidR="000B3E12">
        <w:rPr>
          <w:rFonts w:ascii="Times New Roman" w:eastAsia="Times New Roman" w:hAnsi="Times New Roman" w:cs="Times New Roman"/>
          <w:sz w:val="20"/>
          <w:szCs w:val="20"/>
          <w:lang w:val="sr-Cyrl-CS"/>
        </w:rPr>
        <w:t>10</w:t>
      </w:r>
      <w:r w:rsidR="00C51A4F">
        <w:rPr>
          <w:rFonts w:ascii="Times New Roman" w:eastAsia="Times New Roman" w:hAnsi="Times New Roman" w:cs="Times New Roman"/>
          <w:sz w:val="20"/>
          <w:szCs w:val="20"/>
        </w:rPr>
        <w:t>)</w:t>
      </w:r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се</w:t>
      </w:r>
      <w:r w:rsidR="0063639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може</w:t>
      </w:r>
      <w:r w:rsidR="0063639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конкурисати</w:t>
      </w:r>
      <w:r w:rsidR="0063639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само</w:t>
      </w:r>
      <w:r w:rsidR="0063639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заједно</w:t>
      </w:r>
      <w:r w:rsidR="0063639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са</w:t>
      </w:r>
      <w:r w:rsidR="0063639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неком</w:t>
      </w:r>
      <w:r w:rsidR="0063639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од</w:t>
      </w:r>
      <w:r w:rsidR="0063639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појединачних</w:t>
      </w:r>
      <w:r w:rsidR="0063639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мера</w:t>
      </w:r>
      <w:r w:rsidR="0063639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под</w:t>
      </w:r>
      <w:r w:rsidR="0063639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тач. 1)-6) или</w:t>
      </w:r>
      <w:r w:rsidR="0063639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тачком 8) и у оквиру</w:t>
      </w:r>
      <w:r w:rsidR="0063639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пакета</w:t>
      </w:r>
      <w:r w:rsidR="0063639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мера, </w:t>
      </w:r>
      <w:r w:rsidR="000B3E12">
        <w:rPr>
          <w:rFonts w:ascii="Times New Roman" w:eastAsia="Times New Roman" w:hAnsi="Times New Roman" w:cs="Times New Roman"/>
          <w:sz w:val="20"/>
          <w:szCs w:val="20"/>
          <w:lang w:val="sr-Cyrl-CS"/>
        </w:rPr>
        <w:t>под условом да</w:t>
      </w:r>
      <w:r w:rsidR="0063639B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је у складу</w:t>
      </w:r>
      <w:r w:rsidR="0063639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са</w:t>
      </w:r>
      <w:r w:rsidR="0063639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Прилогом</w:t>
      </w:r>
      <w:r w:rsidR="0063639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232D4">
        <w:rPr>
          <w:rFonts w:ascii="Times New Roman" w:eastAsia="Times New Roman" w:hAnsi="Times New Roman" w:cs="Times New Roman"/>
          <w:sz w:val="20"/>
          <w:szCs w:val="20"/>
        </w:rPr>
        <w:t>2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неопходна</w:t>
      </w:r>
      <w:r w:rsidR="0063639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израда</w:t>
      </w:r>
      <w:r w:rsidR="0063639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техничке</w:t>
      </w:r>
      <w:r w:rsidR="0063639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документације</w:t>
      </w:r>
      <w:r w:rsidR="0063639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ради</w:t>
      </w:r>
      <w:r w:rsidR="0063639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издавања</w:t>
      </w:r>
      <w:r w:rsidR="0063639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акта</w:t>
      </w:r>
      <w:r w:rsidR="0063639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којим</w:t>
      </w:r>
      <w:r w:rsidR="0063639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се</w:t>
      </w:r>
      <w:r w:rsidR="0063639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одобрава</w:t>
      </w:r>
      <w:r w:rsidR="0063639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извођење</w:t>
      </w:r>
      <w:r w:rsidR="0063639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радова.</w:t>
      </w:r>
      <w:r w:rsidR="0063639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84402" w:rsidRPr="0070158F">
        <w:rPr>
          <w:rFonts w:ascii="Times New Roman" w:eastAsia="Times New Roman" w:hAnsi="Times New Roman" w:cs="Times New Roman"/>
          <w:sz w:val="20"/>
          <w:szCs w:val="20"/>
        </w:rPr>
        <w:t>Мера ће се суфинансирати са уделом до 50% бесповратних средстава ако се примењује са неком од наведених појединачних мера.</w:t>
      </w:r>
    </w:p>
    <w:p w:rsidR="00EE2ACD" w:rsidRDefault="00EE2ACD" w:rsidP="00030EE3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96203" w:rsidRDefault="00496203" w:rsidP="00496203">
      <w:pPr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ПАКЕТ МЕРА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ЗА КО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ЈИ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СЕ ПРИЈАВЉУЈЕТЕ </w:t>
      </w:r>
    </w:p>
    <w:p w:rsidR="00496203" w:rsidRPr="0062156B" w:rsidRDefault="006463E6" w:rsidP="00496203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Крајњи корисници</w:t>
      </w:r>
      <w:r w:rsidR="001232D4">
        <w:rPr>
          <w:rFonts w:ascii="Times New Roman" w:eastAsia="Times New Roman" w:hAnsi="Times New Roman" w:cs="Times New Roman"/>
          <w:sz w:val="24"/>
          <w:szCs w:val="24"/>
        </w:rPr>
        <w:t>који станују у породичним кућама</w:t>
      </w:r>
      <w:r w:rsidR="00496203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имају </w:t>
      </w:r>
      <w:r w:rsidR="001232D4">
        <w:rPr>
          <w:rFonts w:ascii="Times New Roman" w:eastAsia="Times New Roman" w:hAnsi="Times New Roman" w:cs="Times New Roman"/>
          <w:sz w:val="24"/>
          <w:szCs w:val="24"/>
          <w:lang w:val="sr-Cyrl-CS"/>
        </w:rPr>
        <w:t>право</w:t>
      </w:r>
      <w:r w:rsidR="00496203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да се пријаве за један од пакета мера</w:t>
      </w:r>
      <w:r w:rsidR="009B74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из Табеле 2</w:t>
      </w:r>
      <w:r w:rsidR="00496203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:rsidR="00496203" w:rsidRPr="0062156B" w:rsidRDefault="00496203" w:rsidP="00496203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Уз једну од мера под тач. 4) или 5) или 6) коју заокружи </w:t>
      </w:r>
      <w:r w:rsidR="001232D4"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крајњи корисник</w:t>
      </w:r>
      <w:r w:rsidR="0063639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има право да заокружи и меру 7).</w:t>
      </w:r>
    </w:p>
    <w:p w:rsidR="00496203" w:rsidRPr="0062156B" w:rsidRDefault="00496203" w:rsidP="00496203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Уз једну од мера под тач. 1)-6) или 8) коју заокружи </w:t>
      </w:r>
      <w:r w:rsidR="001232D4"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крајњи корисник</w:t>
      </w:r>
      <w:r w:rsidR="0063639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има право да заокружи и меру 10) ако је то предвиђено у Прилогу </w:t>
      </w:r>
      <w:r w:rsidR="00F50B1A">
        <w:rPr>
          <w:rFonts w:ascii="Times New Roman" w:eastAsia="Times New Roman" w:hAnsi="Times New Roman" w:cs="Times New Roman"/>
          <w:sz w:val="24"/>
          <w:szCs w:val="24"/>
          <w:lang w:val="sr-Cyrl-CS"/>
        </w:rPr>
        <w:t>2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FA0DD0" w:rsidRPr="00916EC9" w:rsidRDefault="00FA0DD0" w:rsidP="00496203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9B749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Табела 2.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Списак пакета са припадајућим мерама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(заокружити редни број пакета и редне бројеве мера које примењујете у оквиру изабраног пакета)</w:t>
      </w:r>
      <w:r w:rsidR="00ED03A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– </w:t>
      </w:r>
      <w:r w:rsidR="00B33E0C">
        <w:rPr>
          <w:rFonts w:ascii="Times New Roman" w:eastAsia="Times New Roman" w:hAnsi="Times New Roman" w:cs="Times New Roman"/>
          <w:b/>
          <w:bCs/>
          <w:sz w:val="24"/>
          <w:szCs w:val="24"/>
        </w:rPr>
        <w:t>пријава</w:t>
      </w:r>
      <w:r w:rsidR="00ED03A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само за породичне куће</w:t>
      </w:r>
    </w:p>
    <w:tbl>
      <w:tblPr>
        <w:tblStyle w:val="TableGrid"/>
        <w:tblW w:w="10790" w:type="dxa"/>
        <w:tblLook w:val="04A0"/>
      </w:tblPr>
      <w:tblGrid>
        <w:gridCol w:w="715"/>
        <w:gridCol w:w="810"/>
        <w:gridCol w:w="9265"/>
      </w:tblGrid>
      <w:tr w:rsidR="004C602B" w:rsidRPr="00054D2F" w:rsidTr="009B7494">
        <w:tc>
          <w:tcPr>
            <w:tcW w:w="715" w:type="dxa"/>
            <w:shd w:val="clear" w:color="auto" w:fill="E7E6E6" w:themeFill="background2"/>
            <w:vAlign w:val="center"/>
          </w:tcPr>
          <w:p w:rsidR="004C602B" w:rsidRPr="0066540E" w:rsidRDefault="004C602B" w:rsidP="007015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I</w:t>
            </w:r>
          </w:p>
        </w:tc>
        <w:tc>
          <w:tcPr>
            <w:tcW w:w="810" w:type="dxa"/>
            <w:vAlign w:val="center"/>
          </w:tcPr>
          <w:p w:rsidR="004C602B" w:rsidRPr="004C602B" w:rsidRDefault="004C602B" w:rsidP="0070158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265" w:type="dxa"/>
          </w:tcPr>
          <w:p w:rsidR="004C602B" w:rsidRDefault="004C602B" w:rsidP="0070158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C6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ОСНОВНИ ПАКЕТ МЕРА</w:t>
            </w:r>
            <w:r w:rsidR="006363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6E0396" w:rsidRPr="0062156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(Максимални удео бесповратних средстава </w:t>
            </w:r>
            <w:r w:rsidR="00E9368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до</w:t>
            </w:r>
            <w:r w:rsidR="006E0396" w:rsidRPr="0062156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55%)</w:t>
            </w:r>
          </w:p>
          <w:p w:rsidR="00C26C3F" w:rsidRDefault="001232D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</w:t>
            </w:r>
            <w:r w:rsidRPr="001232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бухвата примену најмање две мере из тач. 1), 2) и 3)</w:t>
            </w:r>
          </w:p>
          <w:p w:rsidR="00451C23" w:rsidRPr="004C602B" w:rsidRDefault="00E9368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уз</w:t>
            </w:r>
            <w:r w:rsidR="001232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примену тачке </w:t>
            </w:r>
            <w:r w:rsidR="00003F7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  <w:r w:rsidR="001232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 уколико је предвиђена Прилогом 2</w:t>
            </w:r>
          </w:p>
        </w:tc>
      </w:tr>
      <w:tr w:rsidR="004C602B" w:rsidRPr="00054D2F" w:rsidTr="009B7494">
        <w:tc>
          <w:tcPr>
            <w:tcW w:w="715" w:type="dxa"/>
            <w:shd w:val="clear" w:color="auto" w:fill="E7E6E6" w:themeFill="background2"/>
            <w:vAlign w:val="center"/>
          </w:tcPr>
          <w:p w:rsidR="004C602B" w:rsidRPr="00496203" w:rsidRDefault="004C602B" w:rsidP="007015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:rsidR="004C602B" w:rsidRPr="004C602B" w:rsidRDefault="004C602B" w:rsidP="00701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C60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1)</w:t>
            </w:r>
          </w:p>
        </w:tc>
        <w:tc>
          <w:tcPr>
            <w:tcW w:w="9265" w:type="dxa"/>
          </w:tcPr>
          <w:p w:rsidR="004C602B" w:rsidRPr="00C86291" w:rsidRDefault="0063639B" w:rsidP="00ED03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4C602B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аменa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C602B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спољних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C602B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прозора и врата и других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C602B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транспарентних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C602B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елемената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C602B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термичког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C602B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омотача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C602B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C602B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одговарајућим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C602B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термичким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C602B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својствима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C602B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према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C602B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негрејаним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C602B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просторијама, </w:t>
            </w:r>
          </w:p>
        </w:tc>
      </w:tr>
      <w:tr w:rsidR="004C602B" w:rsidRPr="0066540E" w:rsidTr="009B7494">
        <w:tc>
          <w:tcPr>
            <w:tcW w:w="715" w:type="dxa"/>
            <w:shd w:val="clear" w:color="auto" w:fill="E7E6E6" w:themeFill="background2"/>
            <w:vAlign w:val="center"/>
          </w:tcPr>
          <w:p w:rsidR="004C602B" w:rsidRPr="0066540E" w:rsidRDefault="004C602B" w:rsidP="00701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:rsidR="004C602B" w:rsidRPr="004C602B" w:rsidRDefault="004C602B" w:rsidP="00701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2)</w:t>
            </w:r>
          </w:p>
        </w:tc>
        <w:tc>
          <w:tcPr>
            <w:tcW w:w="9265" w:type="dxa"/>
          </w:tcPr>
          <w:p w:rsidR="004C602B" w:rsidRPr="002D1A13" w:rsidRDefault="004C602B" w:rsidP="0070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постављање и набавка</w:t>
            </w:r>
            <w:r w:rsidR="00636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материјала</w:t>
            </w:r>
            <w:r w:rsidR="00636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636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термичку</w:t>
            </w:r>
            <w:r w:rsidR="00636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изолацију</w:t>
            </w:r>
            <w:r w:rsidR="00636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зидова, подова</w:t>
            </w:r>
            <w:r w:rsidR="00636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636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тлу и осталих</w:t>
            </w:r>
            <w:r w:rsidR="00636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делова</w:t>
            </w:r>
            <w:r w:rsidR="00636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термичког</w:t>
            </w:r>
            <w:r w:rsidR="00636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омотача</w:t>
            </w:r>
            <w:r w:rsidR="00636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r w:rsidR="00636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негрејаном</w:t>
            </w:r>
            <w:r w:rsidR="00636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простору, осим</w:t>
            </w:r>
            <w:r w:rsidR="00636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термичке</w:t>
            </w:r>
            <w:r w:rsidR="00636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изолације</w:t>
            </w:r>
            <w:r w:rsidR="00636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636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ницу и испод</w:t>
            </w:r>
            <w:r w:rsidR="00636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кровног</w:t>
            </w:r>
            <w:r w:rsidR="00636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покривача</w:t>
            </w:r>
          </w:p>
        </w:tc>
      </w:tr>
      <w:tr w:rsidR="004C602B" w:rsidRPr="0066540E" w:rsidTr="009B7494">
        <w:tc>
          <w:tcPr>
            <w:tcW w:w="715" w:type="dxa"/>
            <w:shd w:val="clear" w:color="auto" w:fill="E7E6E6" w:themeFill="background2"/>
            <w:vAlign w:val="center"/>
          </w:tcPr>
          <w:p w:rsidR="004C602B" w:rsidRPr="0066540E" w:rsidRDefault="004C602B" w:rsidP="007015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:rsidR="004C602B" w:rsidRPr="004C602B" w:rsidRDefault="004C602B" w:rsidP="0070158F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3</w:t>
            </w:r>
            <w:r>
              <w:rPr>
                <w:rStyle w:val="markedcontent"/>
                <w:lang w:val="sr-Cyrl-CS"/>
              </w:rPr>
              <w:t>)</w:t>
            </w:r>
          </w:p>
        </w:tc>
        <w:tc>
          <w:tcPr>
            <w:tcW w:w="9265" w:type="dxa"/>
          </w:tcPr>
          <w:p w:rsidR="004C602B" w:rsidRPr="002D1A13" w:rsidRDefault="004C602B" w:rsidP="007015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постављање и набавка материјала за термичку изолацију таванице и испод кров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ног покривача</w:t>
            </w:r>
          </w:p>
        </w:tc>
      </w:tr>
      <w:tr w:rsidR="004C602B" w:rsidRPr="0066540E" w:rsidTr="009B7494">
        <w:tc>
          <w:tcPr>
            <w:tcW w:w="715" w:type="dxa"/>
            <w:shd w:val="clear" w:color="auto" w:fill="E7E6E6" w:themeFill="background2"/>
            <w:vAlign w:val="center"/>
          </w:tcPr>
          <w:p w:rsidR="004C602B" w:rsidRPr="004C602B" w:rsidDel="00186AF8" w:rsidRDefault="004C602B" w:rsidP="004C60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:rsidR="004C602B" w:rsidRPr="00B6461F" w:rsidRDefault="004C602B" w:rsidP="004C602B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  <w:r w:rsidRPr="004C602B"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</w:t>
            </w:r>
            <w: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0</w:t>
            </w:r>
            <w:r w:rsidRPr="004C602B">
              <w:rPr>
                <w:rStyle w:val="markedcontent"/>
                <w:b/>
                <w:bCs/>
                <w:lang w:val="sr-Cyrl-CS"/>
              </w:rPr>
              <w:t>)</w:t>
            </w:r>
            <w:r w:rsidR="00FA0DD0">
              <w:rPr>
                <w:rStyle w:val="markedcontent"/>
                <w:b/>
                <w:bCs/>
                <w:lang w:val="sr-Cyrl-CS"/>
              </w:rPr>
              <w:t>**</w:t>
            </w:r>
          </w:p>
        </w:tc>
        <w:tc>
          <w:tcPr>
            <w:tcW w:w="9265" w:type="dxa"/>
          </w:tcPr>
          <w:p w:rsidR="004C602B" w:rsidRPr="00B04B51" w:rsidRDefault="004C602B" w:rsidP="00ED03A4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Израда</w:t>
            </w:r>
            <w:r w:rsidR="00316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техничке</w:t>
            </w:r>
            <w:r w:rsidR="00316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документације</w:t>
            </w:r>
            <w:r w:rsidR="00316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у складу</w:t>
            </w:r>
            <w:r w:rsidR="00316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="00316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Прилогом</w:t>
            </w:r>
            <w:r w:rsidR="00316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3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3F7F" w:rsidRPr="0066540E" w:rsidTr="009B7494">
        <w:tc>
          <w:tcPr>
            <w:tcW w:w="715" w:type="dxa"/>
            <w:shd w:val="clear" w:color="auto" w:fill="E7E6E6" w:themeFill="background2"/>
            <w:vAlign w:val="center"/>
          </w:tcPr>
          <w:p w:rsidR="00003F7F" w:rsidRPr="0066540E" w:rsidRDefault="00003F7F" w:rsidP="00003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 xml:space="preserve">II </w:t>
            </w:r>
          </w:p>
        </w:tc>
        <w:tc>
          <w:tcPr>
            <w:tcW w:w="810" w:type="dxa"/>
            <w:vAlign w:val="center"/>
          </w:tcPr>
          <w:p w:rsidR="00003F7F" w:rsidRPr="007B40A4" w:rsidRDefault="00003F7F" w:rsidP="00003F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65" w:type="dxa"/>
          </w:tcPr>
          <w:p w:rsidR="006E0396" w:rsidRDefault="00003F7F" w:rsidP="006E03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СТАНДАРДНИ</w:t>
            </w:r>
            <w:r w:rsidRPr="004C6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ПАКЕТ МЕРА</w:t>
            </w:r>
            <w:r w:rsidR="006E0396" w:rsidRPr="0062156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(Максимални удео бесповратних средстава </w:t>
            </w:r>
            <w:r w:rsidR="00E9368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до </w:t>
            </w:r>
            <w:r w:rsidR="006E0396" w:rsidRPr="0062156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60%)</w:t>
            </w:r>
          </w:p>
          <w:p w:rsidR="00003F7F" w:rsidRDefault="00003F7F" w:rsidP="00003F7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Примена</w:t>
            </w:r>
            <w:r w:rsidR="00316C6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6E039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мера </w:t>
            </w:r>
            <w:r w:rsidR="00EA5A2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Основног пакета</w:t>
            </w:r>
          </w:p>
          <w:p w:rsidR="00003F7F" w:rsidRPr="006E0396" w:rsidRDefault="00003F7F" w:rsidP="00003F7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 4) или 5) или 6)</w:t>
            </w:r>
            <w:r w:rsidR="00316C6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и/или </w:t>
            </w:r>
            <w:r w:rsidR="005C12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  <w:r w:rsidR="00316C6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E9368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уз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примену тачке 10) уколико је предвиђена Прилогом 2</w:t>
            </w:r>
          </w:p>
        </w:tc>
      </w:tr>
      <w:tr w:rsidR="004C602B" w:rsidRPr="0066540E" w:rsidTr="009B7494">
        <w:tc>
          <w:tcPr>
            <w:tcW w:w="715" w:type="dxa"/>
            <w:shd w:val="clear" w:color="auto" w:fill="E7E6E6" w:themeFill="background2"/>
            <w:vAlign w:val="center"/>
          </w:tcPr>
          <w:p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:rsidR="004C602B" w:rsidRPr="007B40A4" w:rsidRDefault="004C602B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60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1)</w:t>
            </w:r>
          </w:p>
        </w:tc>
        <w:tc>
          <w:tcPr>
            <w:tcW w:w="9265" w:type="dxa"/>
          </w:tcPr>
          <w:p w:rsidR="004C602B" w:rsidRPr="007B40A4" w:rsidRDefault="00316C68" w:rsidP="00E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4C602B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аменa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C602B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спољних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C602B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прозора и врата и других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C602B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транспарентних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C602B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елемената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C602B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термичког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C602B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омотача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C602B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C602B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одговарајућим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C602B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термичким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C602B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својствима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C602B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према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C602B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негрејаним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C602B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просторијама</w:t>
            </w:r>
          </w:p>
        </w:tc>
      </w:tr>
      <w:tr w:rsidR="004C602B" w:rsidRPr="0066540E" w:rsidTr="009B7494">
        <w:tc>
          <w:tcPr>
            <w:tcW w:w="715" w:type="dxa"/>
            <w:shd w:val="clear" w:color="auto" w:fill="E7E6E6" w:themeFill="background2"/>
            <w:vAlign w:val="center"/>
          </w:tcPr>
          <w:p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:rsidR="004C602B" w:rsidRPr="007B40A4" w:rsidRDefault="004C602B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2)</w:t>
            </w:r>
          </w:p>
        </w:tc>
        <w:tc>
          <w:tcPr>
            <w:tcW w:w="9265" w:type="dxa"/>
          </w:tcPr>
          <w:p w:rsidR="004C602B" w:rsidRPr="007B40A4" w:rsidRDefault="004C602B" w:rsidP="00E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постављање и набавка</w:t>
            </w:r>
            <w:r w:rsidR="00316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материјала</w:t>
            </w:r>
            <w:r w:rsidR="00316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16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термичку</w:t>
            </w:r>
            <w:r w:rsidR="00316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изолацију</w:t>
            </w:r>
            <w:r w:rsidR="00316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зидова, подова</w:t>
            </w:r>
            <w:r w:rsidR="00316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16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тлу и осталих</w:t>
            </w:r>
            <w:r w:rsidR="00316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делова</w:t>
            </w:r>
            <w:r w:rsidR="00316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термичког</w:t>
            </w:r>
            <w:r w:rsidR="00316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омотача</w:t>
            </w:r>
            <w:r w:rsidR="00316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r w:rsidR="00316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негрејаном</w:t>
            </w:r>
            <w:r w:rsidR="00316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простору, осим</w:t>
            </w:r>
            <w:r w:rsidR="00316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термичке</w:t>
            </w:r>
            <w:r w:rsidR="00316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изолације</w:t>
            </w:r>
            <w:r w:rsidR="00316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16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ницу и испод</w:t>
            </w:r>
            <w:r w:rsidR="00316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кровног</w:t>
            </w:r>
            <w:r w:rsidR="00316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покривача</w:t>
            </w:r>
            <w:r w:rsidR="00316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C602B" w:rsidRPr="0066540E" w:rsidTr="009B7494">
        <w:tc>
          <w:tcPr>
            <w:tcW w:w="715" w:type="dxa"/>
            <w:shd w:val="clear" w:color="auto" w:fill="E7E6E6" w:themeFill="background2"/>
            <w:vAlign w:val="center"/>
          </w:tcPr>
          <w:p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:rsidR="004C602B" w:rsidRPr="007B40A4" w:rsidRDefault="004C602B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3</w:t>
            </w:r>
            <w:r>
              <w:rPr>
                <w:rStyle w:val="markedcontent"/>
                <w:lang w:val="sr-Cyrl-CS"/>
              </w:rPr>
              <w:t>)</w:t>
            </w:r>
          </w:p>
        </w:tc>
        <w:tc>
          <w:tcPr>
            <w:tcW w:w="9265" w:type="dxa"/>
          </w:tcPr>
          <w:p w:rsidR="004C602B" w:rsidRPr="007B40A4" w:rsidRDefault="004C602B" w:rsidP="00E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постављање и набавка материјала за термичку изолацију таванице и испод кров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ног покривача</w:t>
            </w:r>
          </w:p>
        </w:tc>
      </w:tr>
      <w:tr w:rsidR="001232D4" w:rsidRPr="0066540E" w:rsidTr="009B7494">
        <w:tc>
          <w:tcPr>
            <w:tcW w:w="715" w:type="dxa"/>
            <w:shd w:val="clear" w:color="auto" w:fill="E7E6E6" w:themeFill="background2"/>
            <w:vAlign w:val="center"/>
          </w:tcPr>
          <w:p w:rsidR="001232D4" w:rsidRDefault="001232D4" w:rsidP="00123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:rsidR="001232D4" w:rsidRPr="007B40A4" w:rsidRDefault="001232D4" w:rsidP="001232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4)</w:t>
            </w:r>
          </w:p>
        </w:tc>
        <w:tc>
          <w:tcPr>
            <w:tcW w:w="9265" w:type="dxa"/>
          </w:tcPr>
          <w:p w:rsidR="001232D4" w:rsidRPr="007B40A4" w:rsidRDefault="00316C68" w:rsidP="00E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232D4" w:rsidRPr="009453DF">
              <w:rPr>
                <w:rFonts w:ascii="Times New Roman" w:hAnsi="Times New Roman" w:cs="Times New Roman"/>
                <w:sz w:val="24"/>
                <w:szCs w:val="24"/>
              </w:rPr>
              <w:t>амен</w:t>
            </w:r>
            <w:r w:rsidR="001232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1232D4" w:rsidRPr="009453DF">
              <w:rPr>
                <w:rFonts w:ascii="Times New Roman" w:hAnsi="Times New Roman" w:cs="Times New Roman"/>
                <w:sz w:val="24"/>
                <w:szCs w:val="24"/>
              </w:rPr>
              <w:t>постојећег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32D4" w:rsidRPr="009453DF">
              <w:rPr>
                <w:rFonts w:ascii="Times New Roman" w:hAnsi="Times New Roman" w:cs="Times New Roman"/>
                <w:sz w:val="24"/>
                <w:szCs w:val="24"/>
              </w:rPr>
              <w:t>грејача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32D4" w:rsidRPr="009453DF">
              <w:rPr>
                <w:rFonts w:ascii="Times New Roman" w:hAnsi="Times New Roman" w:cs="Times New Roman"/>
                <w:sz w:val="24"/>
                <w:szCs w:val="24"/>
              </w:rPr>
              <w:t>простора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32D4"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32D4" w:rsidRPr="009453DF">
              <w:rPr>
                <w:rFonts w:ascii="Times New Roman" w:hAnsi="Times New Roman" w:cs="Times New Roman"/>
                <w:sz w:val="24"/>
                <w:szCs w:val="24"/>
              </w:rPr>
              <w:t>чврсто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32D4" w:rsidRPr="009453DF">
              <w:rPr>
                <w:rFonts w:ascii="Times New Roman" w:hAnsi="Times New Roman" w:cs="Times New Roman"/>
                <w:sz w:val="24"/>
                <w:szCs w:val="24"/>
              </w:rPr>
              <w:t>гориво, течно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32D4"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32D4"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32D4" w:rsidRPr="009453DF">
              <w:rPr>
                <w:rFonts w:ascii="Times New Roman" w:hAnsi="Times New Roman" w:cs="Times New Roman"/>
                <w:sz w:val="24"/>
                <w:szCs w:val="24"/>
              </w:rPr>
              <w:t>електричну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32D4" w:rsidRPr="009453DF">
              <w:rPr>
                <w:rFonts w:ascii="Times New Roman" w:hAnsi="Times New Roman" w:cs="Times New Roman"/>
                <w:sz w:val="24"/>
                <w:szCs w:val="24"/>
              </w:rPr>
              <w:t>енергију (котао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32D4"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32D4" w:rsidRPr="009453DF">
              <w:rPr>
                <w:rFonts w:ascii="Times New Roman" w:hAnsi="Times New Roman" w:cs="Times New Roman"/>
                <w:sz w:val="24"/>
                <w:szCs w:val="24"/>
              </w:rPr>
              <w:t>пећ) ефикаснијим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32D4" w:rsidRPr="009453DF">
              <w:rPr>
                <w:rFonts w:ascii="Times New Roman" w:hAnsi="Times New Roman" w:cs="Times New Roman"/>
                <w:sz w:val="24"/>
                <w:szCs w:val="24"/>
              </w:rPr>
              <w:t>котлом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32D4" w:rsidRPr="009453DF">
              <w:rPr>
                <w:rFonts w:ascii="Times New Roman" w:hAnsi="Times New Roman" w:cs="Times New Roman"/>
                <w:sz w:val="24"/>
                <w:szCs w:val="24"/>
              </w:rPr>
              <w:t>на_гас</w:t>
            </w:r>
          </w:p>
        </w:tc>
      </w:tr>
      <w:tr w:rsidR="00ED03A4" w:rsidRPr="0066540E" w:rsidTr="009B7494">
        <w:tc>
          <w:tcPr>
            <w:tcW w:w="715" w:type="dxa"/>
            <w:shd w:val="clear" w:color="auto" w:fill="E7E6E6" w:themeFill="background2"/>
            <w:vAlign w:val="center"/>
          </w:tcPr>
          <w:p w:rsidR="00ED03A4" w:rsidRDefault="00ED03A4" w:rsidP="00ED0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:rsidR="00ED03A4" w:rsidRPr="007B40A4" w:rsidRDefault="00ED03A4" w:rsidP="00ED03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5)</w:t>
            </w:r>
          </w:p>
        </w:tc>
        <w:tc>
          <w:tcPr>
            <w:tcW w:w="9265" w:type="dxa"/>
          </w:tcPr>
          <w:p w:rsidR="00ED03A4" w:rsidRPr="007B40A4" w:rsidRDefault="00316C68" w:rsidP="00E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D03A4" w:rsidRPr="009453DF">
              <w:rPr>
                <w:rFonts w:ascii="Times New Roman" w:hAnsi="Times New Roman" w:cs="Times New Roman"/>
                <w:sz w:val="24"/>
                <w:szCs w:val="24"/>
              </w:rPr>
              <w:t>амен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ED03A4" w:rsidRPr="009453DF">
              <w:rPr>
                <w:rFonts w:ascii="Times New Roman" w:hAnsi="Times New Roman" w:cs="Times New Roman"/>
                <w:sz w:val="24"/>
                <w:szCs w:val="24"/>
              </w:rPr>
              <w:t>постојећег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3A4" w:rsidRPr="009453DF">
              <w:rPr>
                <w:rFonts w:ascii="Times New Roman" w:hAnsi="Times New Roman" w:cs="Times New Roman"/>
                <w:sz w:val="24"/>
                <w:szCs w:val="24"/>
              </w:rPr>
              <w:t>грејача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3A4" w:rsidRPr="009453DF">
              <w:rPr>
                <w:rFonts w:ascii="Times New Roman" w:hAnsi="Times New Roman" w:cs="Times New Roman"/>
                <w:sz w:val="24"/>
                <w:szCs w:val="24"/>
              </w:rPr>
              <w:t>простора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3A4"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3A4" w:rsidRPr="009453DF">
              <w:rPr>
                <w:rFonts w:ascii="Times New Roman" w:hAnsi="Times New Roman" w:cs="Times New Roman"/>
                <w:sz w:val="24"/>
                <w:szCs w:val="24"/>
              </w:rPr>
              <w:t>чврсто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3A4" w:rsidRPr="009453DF">
              <w:rPr>
                <w:rFonts w:ascii="Times New Roman" w:hAnsi="Times New Roman" w:cs="Times New Roman"/>
                <w:sz w:val="24"/>
                <w:szCs w:val="24"/>
              </w:rPr>
              <w:t>гориво, течно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3A4"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3A4"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3A4" w:rsidRPr="009453DF">
              <w:rPr>
                <w:rFonts w:ascii="Times New Roman" w:hAnsi="Times New Roman" w:cs="Times New Roman"/>
                <w:sz w:val="24"/>
                <w:szCs w:val="24"/>
              </w:rPr>
              <w:t>електричну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3A4" w:rsidRPr="009453DF">
              <w:rPr>
                <w:rFonts w:ascii="Times New Roman" w:hAnsi="Times New Roman" w:cs="Times New Roman"/>
                <w:sz w:val="24"/>
                <w:szCs w:val="24"/>
              </w:rPr>
              <w:t>енергију (котао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3A4"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3A4" w:rsidRPr="009453DF">
              <w:rPr>
                <w:rFonts w:ascii="Times New Roman" w:hAnsi="Times New Roman" w:cs="Times New Roman"/>
                <w:sz w:val="24"/>
                <w:szCs w:val="24"/>
              </w:rPr>
              <w:t>пећ) ефикаснијим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3A4" w:rsidRPr="009453DF">
              <w:rPr>
                <w:rFonts w:ascii="Times New Roman" w:hAnsi="Times New Roman" w:cs="Times New Roman"/>
                <w:sz w:val="24"/>
                <w:szCs w:val="24"/>
              </w:rPr>
              <w:t>котлом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3A4"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3A4" w:rsidRPr="009453DF">
              <w:rPr>
                <w:rFonts w:ascii="Times New Roman" w:hAnsi="Times New Roman" w:cs="Times New Roman"/>
                <w:sz w:val="24"/>
                <w:szCs w:val="24"/>
              </w:rPr>
              <w:t>биомасу</w:t>
            </w:r>
          </w:p>
        </w:tc>
      </w:tr>
      <w:tr w:rsidR="004C602B" w:rsidRPr="0066540E" w:rsidTr="009B7494">
        <w:tc>
          <w:tcPr>
            <w:tcW w:w="715" w:type="dxa"/>
            <w:shd w:val="clear" w:color="auto" w:fill="E7E6E6" w:themeFill="background2"/>
            <w:vAlign w:val="center"/>
          </w:tcPr>
          <w:p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:rsidR="004C602B" w:rsidRPr="007B40A4" w:rsidRDefault="004C602B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6)</w:t>
            </w:r>
          </w:p>
        </w:tc>
        <w:tc>
          <w:tcPr>
            <w:tcW w:w="9265" w:type="dxa"/>
          </w:tcPr>
          <w:p w:rsidR="004C602B" w:rsidRPr="007B40A4" w:rsidRDefault="00316C68" w:rsidP="004C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градња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топлотних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пумпи</w:t>
            </w:r>
          </w:p>
        </w:tc>
      </w:tr>
      <w:tr w:rsidR="004C602B" w:rsidRPr="0066540E" w:rsidTr="009B7494">
        <w:tc>
          <w:tcPr>
            <w:tcW w:w="715" w:type="dxa"/>
            <w:shd w:val="clear" w:color="auto" w:fill="E7E6E6" w:themeFill="background2"/>
            <w:vAlign w:val="center"/>
          </w:tcPr>
          <w:p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:rsidR="004C602B" w:rsidRPr="007B40A4" w:rsidRDefault="004C602B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7)</w:t>
            </w:r>
            <w:r w:rsidR="00FA0D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*</w:t>
            </w:r>
          </w:p>
        </w:tc>
        <w:tc>
          <w:tcPr>
            <w:tcW w:w="9265" w:type="dxa"/>
          </w:tcPr>
          <w:p w:rsidR="004C602B" w:rsidRPr="007B40A4" w:rsidRDefault="00451C23" w:rsidP="00E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замена постојеће или уградња нове цевне мреже, грејних тела и пратећег прибора </w:t>
            </w:r>
          </w:p>
        </w:tc>
      </w:tr>
      <w:tr w:rsidR="004C602B" w:rsidRPr="0066540E" w:rsidTr="009B7494">
        <w:tc>
          <w:tcPr>
            <w:tcW w:w="715" w:type="dxa"/>
            <w:shd w:val="clear" w:color="auto" w:fill="E7E6E6" w:themeFill="background2"/>
            <w:vAlign w:val="center"/>
          </w:tcPr>
          <w:p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:rsidR="004C602B" w:rsidRPr="007B40A4" w:rsidRDefault="004C602B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10)</w:t>
            </w:r>
            <w:r w:rsidR="00FA0D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**</w:t>
            </w:r>
          </w:p>
        </w:tc>
        <w:tc>
          <w:tcPr>
            <w:tcW w:w="9265" w:type="dxa"/>
          </w:tcPr>
          <w:p w:rsidR="004C602B" w:rsidRPr="007B40A4" w:rsidRDefault="00451C23" w:rsidP="0031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Израда</w:t>
            </w:r>
            <w:r w:rsidR="00316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техничке</w:t>
            </w:r>
            <w:r w:rsidR="00316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документације</w:t>
            </w:r>
            <w:r w:rsidR="00316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316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кладу</w:t>
            </w:r>
            <w:r w:rsidR="00316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="00316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Прилогом</w:t>
            </w:r>
            <w:r w:rsidR="008B7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B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1C23" w:rsidRPr="0066540E" w:rsidTr="009B7494">
        <w:tc>
          <w:tcPr>
            <w:tcW w:w="715" w:type="dxa"/>
            <w:shd w:val="clear" w:color="auto" w:fill="E7E6E6" w:themeFill="background2"/>
            <w:vAlign w:val="center"/>
          </w:tcPr>
          <w:p w:rsidR="00451C23" w:rsidRDefault="00451C23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810" w:type="dxa"/>
            <w:vAlign w:val="center"/>
          </w:tcPr>
          <w:p w:rsidR="00451C23" w:rsidRDefault="00451C23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265" w:type="dxa"/>
          </w:tcPr>
          <w:p w:rsidR="006E0396" w:rsidRDefault="00003F7F" w:rsidP="006E03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НАПРЕДНИ</w:t>
            </w:r>
            <w:r w:rsidRPr="004C6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ПАКЕТ МЕРА</w:t>
            </w:r>
            <w:r w:rsidR="005A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6E0396" w:rsidRPr="0062156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(Максимални удео бесповратних средстава </w:t>
            </w:r>
            <w:r w:rsidR="00E9368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до</w:t>
            </w:r>
            <w:r w:rsidR="006E0396" w:rsidRPr="0062156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65%)</w:t>
            </w:r>
          </w:p>
          <w:p w:rsidR="00EA5A2C" w:rsidRDefault="00EA5A2C" w:rsidP="00EA5A2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Примена 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мера Основног 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Стандардн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ог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пакет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</w:p>
          <w:p w:rsidR="005C12AC" w:rsidRDefault="005C12AC" w:rsidP="005C12A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 8) и/или 9)</w:t>
            </w:r>
          </w:p>
          <w:p w:rsidR="00451C23" w:rsidRPr="007B40A4" w:rsidRDefault="00E93681" w:rsidP="0000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уз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примену тачке 10) уколико је предвиђена Прилогом 2</w:t>
            </w:r>
          </w:p>
        </w:tc>
      </w:tr>
      <w:tr w:rsidR="005C12AC" w:rsidRPr="0066540E" w:rsidTr="009B7494">
        <w:tc>
          <w:tcPr>
            <w:tcW w:w="715" w:type="dxa"/>
            <w:shd w:val="clear" w:color="auto" w:fill="E7E6E6" w:themeFill="background2"/>
            <w:vAlign w:val="center"/>
          </w:tcPr>
          <w:p w:rsidR="005C12AC" w:rsidRDefault="005C12AC" w:rsidP="005C1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:rsidR="005C12AC" w:rsidRPr="004C602B" w:rsidRDefault="005C12AC" w:rsidP="005C12AC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C60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1)</w:t>
            </w:r>
          </w:p>
        </w:tc>
        <w:tc>
          <w:tcPr>
            <w:tcW w:w="9265" w:type="dxa"/>
          </w:tcPr>
          <w:p w:rsidR="005C12AC" w:rsidRPr="00C86291" w:rsidRDefault="008B7C1C" w:rsidP="00ED03A4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5C12AC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аменa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C12AC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спољних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C12AC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прозора и врата и других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C12AC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транспарентних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C12AC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елемената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C12AC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термичког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C12AC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омотача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C12AC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C12AC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одговарајућим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C12AC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термичким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C12AC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својствима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C12AC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према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C12AC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негрејаним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C12AC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просторијама, </w:t>
            </w:r>
          </w:p>
        </w:tc>
      </w:tr>
      <w:tr w:rsidR="005C12AC" w:rsidRPr="0066540E" w:rsidTr="009B7494">
        <w:tc>
          <w:tcPr>
            <w:tcW w:w="715" w:type="dxa"/>
            <w:shd w:val="clear" w:color="auto" w:fill="E7E6E6" w:themeFill="background2"/>
            <w:vAlign w:val="center"/>
          </w:tcPr>
          <w:p w:rsidR="005C12AC" w:rsidRDefault="005C12AC" w:rsidP="005C1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:rsidR="005C12AC" w:rsidRPr="004C602B" w:rsidRDefault="005C12AC" w:rsidP="005C12AC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2)</w:t>
            </w:r>
          </w:p>
        </w:tc>
        <w:tc>
          <w:tcPr>
            <w:tcW w:w="9265" w:type="dxa"/>
          </w:tcPr>
          <w:p w:rsidR="005C12AC" w:rsidRPr="00C86291" w:rsidRDefault="005C12AC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постављање и набавка</w:t>
            </w:r>
            <w:r w:rsidR="008B7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материјала</w:t>
            </w:r>
            <w:r w:rsidR="008B7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8B7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термичку</w:t>
            </w:r>
            <w:r w:rsidR="008B7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изолацију</w:t>
            </w:r>
            <w:r w:rsidR="008B7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зидова, подова</w:t>
            </w:r>
            <w:r w:rsidR="008B7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8B7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тлу и осталих</w:t>
            </w:r>
            <w:r w:rsidR="008B7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делова</w:t>
            </w:r>
            <w:r w:rsidR="008B7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термичког</w:t>
            </w:r>
            <w:r w:rsidR="008B7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омотача</w:t>
            </w:r>
            <w:r w:rsidR="008B7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r w:rsidR="008B7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негрејаном</w:t>
            </w:r>
            <w:r w:rsidR="008B7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простору, осим</w:t>
            </w:r>
            <w:r w:rsidR="008B7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термичке</w:t>
            </w:r>
            <w:r w:rsidR="008B7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изолације</w:t>
            </w:r>
            <w:r w:rsidR="008B7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8B7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ницу и испод</w:t>
            </w:r>
            <w:r w:rsidR="008B7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кровног</w:t>
            </w:r>
            <w:r w:rsidR="008B7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покривача</w:t>
            </w:r>
          </w:p>
        </w:tc>
      </w:tr>
      <w:tr w:rsidR="005C12AC" w:rsidRPr="0066540E" w:rsidTr="009B7494">
        <w:tc>
          <w:tcPr>
            <w:tcW w:w="715" w:type="dxa"/>
            <w:shd w:val="clear" w:color="auto" w:fill="E7E6E6" w:themeFill="background2"/>
            <w:vAlign w:val="center"/>
          </w:tcPr>
          <w:p w:rsidR="005C12AC" w:rsidRDefault="005C12AC" w:rsidP="005C1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:rsidR="005C12AC" w:rsidRPr="004C602B" w:rsidRDefault="005C12AC" w:rsidP="005C12AC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3</w:t>
            </w:r>
            <w:r>
              <w:rPr>
                <w:rStyle w:val="markedcontent"/>
                <w:lang w:val="sr-Cyrl-CS"/>
              </w:rPr>
              <w:t>)</w:t>
            </w:r>
          </w:p>
        </w:tc>
        <w:tc>
          <w:tcPr>
            <w:tcW w:w="9265" w:type="dxa"/>
          </w:tcPr>
          <w:p w:rsidR="005C12AC" w:rsidRPr="00C86291" w:rsidRDefault="005C12AC" w:rsidP="005C12AC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постављање и набавка материјала за термичку изолацију таванице и испод кров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ног покривача</w:t>
            </w:r>
          </w:p>
        </w:tc>
      </w:tr>
      <w:tr w:rsidR="00ED03A4" w:rsidRPr="0066540E" w:rsidTr="009B7494">
        <w:tc>
          <w:tcPr>
            <w:tcW w:w="715" w:type="dxa"/>
            <w:shd w:val="clear" w:color="auto" w:fill="E7E6E6" w:themeFill="background2"/>
            <w:vAlign w:val="center"/>
          </w:tcPr>
          <w:p w:rsidR="00ED03A4" w:rsidRDefault="00ED03A4" w:rsidP="00ED0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:rsidR="00ED03A4" w:rsidRPr="004C602B" w:rsidRDefault="00ED03A4" w:rsidP="00ED03A4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4)</w:t>
            </w:r>
          </w:p>
        </w:tc>
        <w:tc>
          <w:tcPr>
            <w:tcW w:w="9265" w:type="dxa"/>
          </w:tcPr>
          <w:p w:rsidR="00ED03A4" w:rsidRPr="00C86291" w:rsidRDefault="008B7C1C" w:rsidP="00ED03A4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D03A4" w:rsidRPr="009453DF">
              <w:rPr>
                <w:rFonts w:ascii="Times New Roman" w:hAnsi="Times New Roman" w:cs="Times New Roman"/>
                <w:sz w:val="24"/>
                <w:szCs w:val="24"/>
              </w:rPr>
              <w:t>амен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ED03A4" w:rsidRPr="009453DF">
              <w:rPr>
                <w:rFonts w:ascii="Times New Roman" w:hAnsi="Times New Roman" w:cs="Times New Roman"/>
                <w:sz w:val="24"/>
                <w:szCs w:val="24"/>
              </w:rPr>
              <w:t>постојећег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3A4" w:rsidRPr="009453DF">
              <w:rPr>
                <w:rFonts w:ascii="Times New Roman" w:hAnsi="Times New Roman" w:cs="Times New Roman"/>
                <w:sz w:val="24"/>
                <w:szCs w:val="24"/>
              </w:rPr>
              <w:t>грејача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3A4" w:rsidRPr="009453DF">
              <w:rPr>
                <w:rFonts w:ascii="Times New Roman" w:hAnsi="Times New Roman" w:cs="Times New Roman"/>
                <w:sz w:val="24"/>
                <w:szCs w:val="24"/>
              </w:rPr>
              <w:t>простора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3A4"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3A4" w:rsidRPr="009453DF">
              <w:rPr>
                <w:rFonts w:ascii="Times New Roman" w:hAnsi="Times New Roman" w:cs="Times New Roman"/>
                <w:sz w:val="24"/>
                <w:szCs w:val="24"/>
              </w:rPr>
              <w:t>чврсто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3A4" w:rsidRPr="009453DF">
              <w:rPr>
                <w:rFonts w:ascii="Times New Roman" w:hAnsi="Times New Roman" w:cs="Times New Roman"/>
                <w:sz w:val="24"/>
                <w:szCs w:val="24"/>
              </w:rPr>
              <w:t>гориво, течно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3A4"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3A4"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3A4" w:rsidRPr="009453DF">
              <w:rPr>
                <w:rFonts w:ascii="Times New Roman" w:hAnsi="Times New Roman" w:cs="Times New Roman"/>
                <w:sz w:val="24"/>
                <w:szCs w:val="24"/>
              </w:rPr>
              <w:t>електричну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3A4" w:rsidRPr="009453DF">
              <w:rPr>
                <w:rFonts w:ascii="Times New Roman" w:hAnsi="Times New Roman" w:cs="Times New Roman"/>
                <w:sz w:val="24"/>
                <w:szCs w:val="24"/>
              </w:rPr>
              <w:t>енергију (котао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3A4"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3A4" w:rsidRPr="009453DF">
              <w:rPr>
                <w:rFonts w:ascii="Times New Roman" w:hAnsi="Times New Roman" w:cs="Times New Roman"/>
                <w:sz w:val="24"/>
                <w:szCs w:val="24"/>
              </w:rPr>
              <w:t>пећ) ефикаснијим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3A4" w:rsidRPr="009453DF">
              <w:rPr>
                <w:rFonts w:ascii="Times New Roman" w:hAnsi="Times New Roman" w:cs="Times New Roman"/>
                <w:sz w:val="24"/>
                <w:szCs w:val="24"/>
              </w:rPr>
              <w:t>котлом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3A4" w:rsidRPr="009453DF">
              <w:rPr>
                <w:rFonts w:ascii="Times New Roman" w:hAnsi="Times New Roman" w:cs="Times New Roman"/>
                <w:sz w:val="24"/>
                <w:szCs w:val="24"/>
              </w:rPr>
              <w:t>на_гас</w:t>
            </w:r>
          </w:p>
        </w:tc>
      </w:tr>
      <w:tr w:rsidR="00ED03A4" w:rsidRPr="0066540E" w:rsidTr="009B7494">
        <w:tc>
          <w:tcPr>
            <w:tcW w:w="715" w:type="dxa"/>
            <w:shd w:val="clear" w:color="auto" w:fill="E7E6E6" w:themeFill="background2"/>
            <w:vAlign w:val="center"/>
          </w:tcPr>
          <w:p w:rsidR="00ED03A4" w:rsidRDefault="00ED03A4" w:rsidP="00ED0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:rsidR="00ED03A4" w:rsidRPr="004C602B" w:rsidRDefault="00ED03A4" w:rsidP="00ED03A4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5)</w:t>
            </w:r>
          </w:p>
        </w:tc>
        <w:tc>
          <w:tcPr>
            <w:tcW w:w="9265" w:type="dxa"/>
          </w:tcPr>
          <w:p w:rsidR="00ED03A4" w:rsidRPr="00C86291" w:rsidRDefault="008B7C1C" w:rsidP="00ED03A4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D03A4" w:rsidRPr="009453DF">
              <w:rPr>
                <w:rFonts w:ascii="Times New Roman" w:hAnsi="Times New Roman" w:cs="Times New Roman"/>
                <w:sz w:val="24"/>
                <w:szCs w:val="24"/>
              </w:rPr>
              <w:t>амен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ED03A4" w:rsidRPr="009453DF">
              <w:rPr>
                <w:rFonts w:ascii="Times New Roman" w:hAnsi="Times New Roman" w:cs="Times New Roman"/>
                <w:sz w:val="24"/>
                <w:szCs w:val="24"/>
              </w:rPr>
              <w:t>постојећег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3A4" w:rsidRPr="009453DF">
              <w:rPr>
                <w:rFonts w:ascii="Times New Roman" w:hAnsi="Times New Roman" w:cs="Times New Roman"/>
                <w:sz w:val="24"/>
                <w:szCs w:val="24"/>
              </w:rPr>
              <w:t>грејача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3A4" w:rsidRPr="009453DF">
              <w:rPr>
                <w:rFonts w:ascii="Times New Roman" w:hAnsi="Times New Roman" w:cs="Times New Roman"/>
                <w:sz w:val="24"/>
                <w:szCs w:val="24"/>
              </w:rPr>
              <w:t>простора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3A4"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3A4" w:rsidRPr="009453DF">
              <w:rPr>
                <w:rFonts w:ascii="Times New Roman" w:hAnsi="Times New Roman" w:cs="Times New Roman"/>
                <w:sz w:val="24"/>
                <w:szCs w:val="24"/>
              </w:rPr>
              <w:t>чврсто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3A4" w:rsidRPr="009453DF">
              <w:rPr>
                <w:rFonts w:ascii="Times New Roman" w:hAnsi="Times New Roman" w:cs="Times New Roman"/>
                <w:sz w:val="24"/>
                <w:szCs w:val="24"/>
              </w:rPr>
              <w:t>гориво, течно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3A4"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3A4"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3A4" w:rsidRPr="009453DF">
              <w:rPr>
                <w:rFonts w:ascii="Times New Roman" w:hAnsi="Times New Roman" w:cs="Times New Roman"/>
                <w:sz w:val="24"/>
                <w:szCs w:val="24"/>
              </w:rPr>
              <w:t>електричну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3A4" w:rsidRPr="009453DF">
              <w:rPr>
                <w:rFonts w:ascii="Times New Roman" w:hAnsi="Times New Roman" w:cs="Times New Roman"/>
                <w:sz w:val="24"/>
                <w:szCs w:val="24"/>
              </w:rPr>
              <w:t>енергију (котао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3A4"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3A4" w:rsidRPr="009453DF">
              <w:rPr>
                <w:rFonts w:ascii="Times New Roman" w:hAnsi="Times New Roman" w:cs="Times New Roman"/>
                <w:sz w:val="24"/>
                <w:szCs w:val="24"/>
              </w:rPr>
              <w:t>пећ) ефикаснијим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3A4" w:rsidRPr="009453DF">
              <w:rPr>
                <w:rFonts w:ascii="Times New Roman" w:hAnsi="Times New Roman" w:cs="Times New Roman"/>
                <w:sz w:val="24"/>
                <w:szCs w:val="24"/>
              </w:rPr>
              <w:t>котлом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3A4"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3A4" w:rsidRPr="009453DF">
              <w:rPr>
                <w:rFonts w:ascii="Times New Roman" w:hAnsi="Times New Roman" w:cs="Times New Roman"/>
                <w:sz w:val="24"/>
                <w:szCs w:val="24"/>
              </w:rPr>
              <w:t>биомасу</w:t>
            </w:r>
          </w:p>
        </w:tc>
      </w:tr>
      <w:tr w:rsidR="005C12AC" w:rsidRPr="0066540E" w:rsidTr="009B7494">
        <w:tc>
          <w:tcPr>
            <w:tcW w:w="715" w:type="dxa"/>
            <w:shd w:val="clear" w:color="auto" w:fill="E7E6E6" w:themeFill="background2"/>
            <w:vAlign w:val="center"/>
          </w:tcPr>
          <w:p w:rsidR="005C12AC" w:rsidRDefault="005C12AC" w:rsidP="005C1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:rsidR="005C12AC" w:rsidRPr="004C602B" w:rsidRDefault="005C12AC" w:rsidP="005C12AC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6)</w:t>
            </w:r>
          </w:p>
        </w:tc>
        <w:tc>
          <w:tcPr>
            <w:tcW w:w="9265" w:type="dxa"/>
          </w:tcPr>
          <w:p w:rsidR="005C12AC" w:rsidRPr="00C86291" w:rsidRDefault="008B7C1C" w:rsidP="005C12AC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C12AC" w:rsidRPr="007B40A4">
              <w:rPr>
                <w:rFonts w:ascii="Times New Roman" w:hAnsi="Times New Roman" w:cs="Times New Roman"/>
                <w:sz w:val="24"/>
                <w:szCs w:val="24"/>
              </w:rPr>
              <w:t>градња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12AC" w:rsidRPr="007B40A4">
              <w:rPr>
                <w:rFonts w:ascii="Times New Roman" w:hAnsi="Times New Roman" w:cs="Times New Roman"/>
                <w:sz w:val="24"/>
                <w:szCs w:val="24"/>
              </w:rPr>
              <w:t>топлотних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12AC" w:rsidRPr="007B40A4">
              <w:rPr>
                <w:rFonts w:ascii="Times New Roman" w:hAnsi="Times New Roman" w:cs="Times New Roman"/>
                <w:sz w:val="24"/>
                <w:szCs w:val="24"/>
              </w:rPr>
              <w:t>пумпи</w:t>
            </w:r>
          </w:p>
        </w:tc>
      </w:tr>
      <w:tr w:rsidR="004C602B" w:rsidRPr="0066540E" w:rsidTr="009B7494">
        <w:tc>
          <w:tcPr>
            <w:tcW w:w="715" w:type="dxa"/>
            <w:shd w:val="clear" w:color="auto" w:fill="E7E6E6" w:themeFill="background2"/>
            <w:vAlign w:val="center"/>
          </w:tcPr>
          <w:p w:rsidR="004C602B" w:rsidRPr="0066540E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:rsidR="004C602B" w:rsidRPr="004C602B" w:rsidRDefault="005C12AC" w:rsidP="004C602B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)*</w:t>
            </w:r>
          </w:p>
        </w:tc>
        <w:tc>
          <w:tcPr>
            <w:tcW w:w="9265" w:type="dxa"/>
          </w:tcPr>
          <w:p w:rsidR="004C602B" w:rsidRPr="002D1A13" w:rsidRDefault="004C602B" w:rsidP="004C60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замена постојеће или уградња нове цевне мреже, грејних тела и пратећег прибора</w:t>
            </w:r>
          </w:p>
        </w:tc>
      </w:tr>
      <w:tr w:rsidR="004C602B" w:rsidRPr="0066540E" w:rsidTr="009B7494">
        <w:tc>
          <w:tcPr>
            <w:tcW w:w="715" w:type="dxa"/>
            <w:shd w:val="clear" w:color="auto" w:fill="E7E6E6" w:themeFill="background2"/>
            <w:vAlign w:val="center"/>
          </w:tcPr>
          <w:p w:rsidR="004C602B" w:rsidRPr="0066540E" w:rsidDel="00A00A87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:rsidR="004C602B" w:rsidRPr="007B40A4" w:rsidRDefault="005C12AC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8)</w:t>
            </w:r>
          </w:p>
        </w:tc>
        <w:tc>
          <w:tcPr>
            <w:tcW w:w="9265" w:type="dxa"/>
          </w:tcPr>
          <w:p w:rsidR="004C602B" w:rsidRPr="002D1A13" w:rsidRDefault="008B7C1C" w:rsidP="004C602B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градња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колектора у инсталацију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централну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припрему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потрошне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топле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воде</w:t>
            </w:r>
          </w:p>
        </w:tc>
      </w:tr>
      <w:tr w:rsidR="004C602B" w:rsidRPr="0066540E" w:rsidTr="009B7494">
        <w:tc>
          <w:tcPr>
            <w:tcW w:w="715" w:type="dxa"/>
            <w:shd w:val="clear" w:color="auto" w:fill="E7E6E6" w:themeFill="background2"/>
            <w:vAlign w:val="center"/>
          </w:tcPr>
          <w:p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:rsidR="004C602B" w:rsidRPr="007B40A4" w:rsidRDefault="005C12AC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9)</w:t>
            </w:r>
          </w:p>
        </w:tc>
        <w:tc>
          <w:tcPr>
            <w:tcW w:w="9265" w:type="dxa"/>
          </w:tcPr>
          <w:p w:rsidR="004C602B" w:rsidRPr="002D1A13" w:rsidRDefault="008B7C1C" w:rsidP="004C602B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градња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панела и пратеће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инсталације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производњу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електричне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енергије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сопствене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потребе, уградње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двосмерног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мерног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уређаја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мерење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предате и примљене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електричне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енергије и израде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неопходне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техничке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документације и извештаја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извођача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радова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уградњи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панела и пратеће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инсталације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производњу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електричне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енергије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су у складу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законом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неопходни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приликом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прикључења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дистрибутивни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систем. Снага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панела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можебити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већа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одобрене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снаге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мерног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места, која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наведена у рачуну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утрошену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електричну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енергију, а  максимално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до и једнако 10,8 kW</w:t>
            </w:r>
          </w:p>
        </w:tc>
      </w:tr>
      <w:tr w:rsidR="005C12AC" w:rsidRPr="0066540E" w:rsidTr="009B7494">
        <w:tc>
          <w:tcPr>
            <w:tcW w:w="715" w:type="dxa"/>
            <w:shd w:val="clear" w:color="auto" w:fill="E7E6E6" w:themeFill="background2"/>
            <w:vAlign w:val="center"/>
          </w:tcPr>
          <w:p w:rsidR="005C12AC" w:rsidRDefault="005C12AC" w:rsidP="005C1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:rsidR="005C12AC" w:rsidRDefault="005C12AC" w:rsidP="005C12AC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10)</w:t>
            </w:r>
            <w:r w:rsidR="00FA0D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**</w:t>
            </w:r>
          </w:p>
        </w:tc>
        <w:tc>
          <w:tcPr>
            <w:tcW w:w="9265" w:type="dxa"/>
          </w:tcPr>
          <w:p w:rsidR="005C12AC" w:rsidRPr="007B40A4" w:rsidRDefault="005C12AC" w:rsidP="005C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Израда</w:t>
            </w:r>
            <w:r w:rsidR="008B7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техничке</w:t>
            </w:r>
            <w:r w:rsidR="008B7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документације</w:t>
            </w:r>
            <w:r w:rsidR="008B7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у складу</w:t>
            </w:r>
            <w:r w:rsidR="008B7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="008B7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Прилогом</w:t>
            </w:r>
            <w:r w:rsidR="00ED03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96203" w:rsidRDefault="00496203" w:rsidP="00030EE3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A0DD0" w:rsidRPr="0066540E" w:rsidRDefault="00FA0DD0" w:rsidP="00FA0DD0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*З</w:t>
      </w:r>
      <w:r w:rsidRPr="00C51A4F">
        <w:rPr>
          <w:rFonts w:ascii="Times New Roman" w:eastAsia="Times New Roman" w:hAnsi="Times New Roman" w:cs="Times New Roman"/>
          <w:sz w:val="20"/>
          <w:szCs w:val="20"/>
        </w:rPr>
        <w:t>а  меру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из тачке </w:t>
      </w:r>
      <w:r>
        <w:rPr>
          <w:rFonts w:ascii="Times New Roman" w:eastAsia="Times New Roman" w:hAnsi="Times New Roman" w:cs="Times New Roman"/>
          <w:sz w:val="20"/>
          <w:szCs w:val="20"/>
          <w:lang w:val="sr-Latn-CS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 w:rsidRPr="00C51A4F">
        <w:rPr>
          <w:rFonts w:ascii="Times New Roman" w:eastAsia="Times New Roman" w:hAnsi="Times New Roman" w:cs="Times New Roman"/>
          <w:sz w:val="20"/>
          <w:szCs w:val="20"/>
        </w:rPr>
        <w:t xml:space="preserve"> се може конкурисати </w:t>
      </w:r>
      <w:r w:rsidRPr="007B40A4">
        <w:rPr>
          <w:rFonts w:ascii="Times New Roman" w:eastAsia="Times New Roman" w:hAnsi="Times New Roman" w:cs="Times New Roman"/>
          <w:bCs/>
          <w:sz w:val="20"/>
          <w:szCs w:val="20"/>
        </w:rPr>
        <w:t>искључиво</w:t>
      </w:r>
      <w:r w:rsidRPr="00C51A4F">
        <w:rPr>
          <w:rFonts w:ascii="Times New Roman" w:eastAsia="Times New Roman" w:hAnsi="Times New Roman" w:cs="Times New Roman"/>
          <w:sz w:val="20"/>
          <w:szCs w:val="20"/>
        </w:rPr>
        <w:t xml:space="preserve"> заједно са </w:t>
      </w:r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неком од појединачних мера </w:t>
      </w:r>
      <w:r>
        <w:rPr>
          <w:rFonts w:ascii="Times New Roman" w:eastAsia="Times New Roman" w:hAnsi="Times New Roman" w:cs="Times New Roman"/>
          <w:sz w:val="20"/>
          <w:szCs w:val="20"/>
        </w:rPr>
        <w:t>под</w:t>
      </w:r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тачк</w:t>
      </w:r>
      <w:r>
        <w:rPr>
          <w:rFonts w:ascii="Times New Roman" w:eastAsia="Times New Roman" w:hAnsi="Times New Roman" w:cs="Times New Roman"/>
          <w:sz w:val="20"/>
          <w:szCs w:val="20"/>
        </w:rPr>
        <w:t>ом</w:t>
      </w:r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4) или 5) или 6) </w:t>
      </w:r>
      <w:r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7B40A4">
        <w:rPr>
          <w:rFonts w:ascii="Times New Roman" w:eastAsia="Times New Roman" w:hAnsi="Times New Roman" w:cs="Times New Roman"/>
          <w:sz w:val="20"/>
          <w:szCs w:val="20"/>
        </w:rPr>
        <w:t>ли пакета који садржи наведене мере. Мера ће се суфинансирати са уделом до 50% бесповратних средстава ако се примењује са неком од наведених појединачних мера или одговарајућим уделом у случају примене основног, стандардног или напредног пакета.</w:t>
      </w:r>
    </w:p>
    <w:p w:rsidR="00FA0DD0" w:rsidRDefault="00FA0DD0" w:rsidP="00FA0DD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**За </w:t>
      </w:r>
      <w:r w:rsidRPr="00AB75F0">
        <w:rPr>
          <w:rFonts w:ascii="Times New Roman" w:eastAsia="Times New Roman" w:hAnsi="Times New Roman" w:cs="Times New Roman"/>
          <w:sz w:val="20"/>
          <w:szCs w:val="20"/>
        </w:rPr>
        <w:t>меру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из тачке </w:t>
      </w: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>10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 w:rsidR="009753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B75F0">
        <w:rPr>
          <w:rFonts w:ascii="Times New Roman" w:eastAsia="Times New Roman" w:hAnsi="Times New Roman" w:cs="Times New Roman"/>
          <w:sz w:val="20"/>
          <w:szCs w:val="20"/>
        </w:rPr>
        <w:t>се</w:t>
      </w:r>
      <w:r w:rsidR="009753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B75F0">
        <w:rPr>
          <w:rFonts w:ascii="Times New Roman" w:eastAsia="Times New Roman" w:hAnsi="Times New Roman" w:cs="Times New Roman"/>
          <w:sz w:val="20"/>
          <w:szCs w:val="20"/>
        </w:rPr>
        <w:t>може</w:t>
      </w:r>
      <w:r w:rsidR="009753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B75F0">
        <w:rPr>
          <w:rFonts w:ascii="Times New Roman" w:eastAsia="Times New Roman" w:hAnsi="Times New Roman" w:cs="Times New Roman"/>
          <w:sz w:val="20"/>
          <w:szCs w:val="20"/>
        </w:rPr>
        <w:t>конкурисати</w:t>
      </w:r>
      <w:r w:rsidR="009753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B75F0">
        <w:rPr>
          <w:rFonts w:ascii="Times New Roman" w:eastAsia="Times New Roman" w:hAnsi="Times New Roman" w:cs="Times New Roman"/>
          <w:sz w:val="20"/>
          <w:szCs w:val="20"/>
        </w:rPr>
        <w:t>само</w:t>
      </w:r>
      <w:r w:rsidR="009753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B75F0">
        <w:rPr>
          <w:rFonts w:ascii="Times New Roman" w:eastAsia="Times New Roman" w:hAnsi="Times New Roman" w:cs="Times New Roman"/>
          <w:sz w:val="20"/>
          <w:szCs w:val="20"/>
        </w:rPr>
        <w:t>заједно</w:t>
      </w:r>
      <w:r w:rsidR="009753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B75F0">
        <w:rPr>
          <w:rFonts w:ascii="Times New Roman" w:eastAsia="Times New Roman" w:hAnsi="Times New Roman" w:cs="Times New Roman"/>
          <w:sz w:val="20"/>
          <w:szCs w:val="20"/>
        </w:rPr>
        <w:t>са</w:t>
      </w:r>
      <w:r w:rsidR="009753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B40A4">
        <w:rPr>
          <w:rFonts w:ascii="Times New Roman" w:eastAsia="Times New Roman" w:hAnsi="Times New Roman" w:cs="Times New Roman"/>
          <w:sz w:val="20"/>
          <w:szCs w:val="20"/>
        </w:rPr>
        <w:t>неком</w:t>
      </w:r>
      <w:r w:rsidR="009753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B40A4">
        <w:rPr>
          <w:rFonts w:ascii="Times New Roman" w:eastAsia="Times New Roman" w:hAnsi="Times New Roman" w:cs="Times New Roman"/>
          <w:sz w:val="20"/>
          <w:szCs w:val="20"/>
        </w:rPr>
        <w:t>од</w:t>
      </w:r>
      <w:r w:rsidR="009753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B40A4">
        <w:rPr>
          <w:rFonts w:ascii="Times New Roman" w:eastAsia="Times New Roman" w:hAnsi="Times New Roman" w:cs="Times New Roman"/>
          <w:sz w:val="20"/>
          <w:szCs w:val="20"/>
        </w:rPr>
        <w:t>појединачних</w:t>
      </w:r>
      <w:r w:rsidR="009753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B40A4">
        <w:rPr>
          <w:rFonts w:ascii="Times New Roman" w:eastAsia="Times New Roman" w:hAnsi="Times New Roman" w:cs="Times New Roman"/>
          <w:sz w:val="20"/>
          <w:szCs w:val="20"/>
        </w:rPr>
        <w:t>мера</w:t>
      </w:r>
      <w:r w:rsidR="009753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B40A4">
        <w:rPr>
          <w:rFonts w:ascii="Times New Roman" w:eastAsia="Times New Roman" w:hAnsi="Times New Roman" w:cs="Times New Roman"/>
          <w:sz w:val="20"/>
          <w:szCs w:val="20"/>
        </w:rPr>
        <w:t>под</w:t>
      </w:r>
      <w:r w:rsidR="009753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B40A4">
        <w:rPr>
          <w:rFonts w:ascii="Times New Roman" w:eastAsia="Times New Roman" w:hAnsi="Times New Roman" w:cs="Times New Roman"/>
          <w:sz w:val="20"/>
          <w:szCs w:val="20"/>
        </w:rPr>
        <w:t>тач. 1)-6) или</w:t>
      </w:r>
      <w:r w:rsidR="009753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B40A4">
        <w:rPr>
          <w:rFonts w:ascii="Times New Roman" w:eastAsia="Times New Roman" w:hAnsi="Times New Roman" w:cs="Times New Roman"/>
          <w:sz w:val="20"/>
          <w:szCs w:val="20"/>
        </w:rPr>
        <w:t>тачком 8) и у оквиру</w:t>
      </w:r>
      <w:r w:rsidR="009753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B40A4">
        <w:rPr>
          <w:rFonts w:ascii="Times New Roman" w:eastAsia="Times New Roman" w:hAnsi="Times New Roman" w:cs="Times New Roman"/>
          <w:sz w:val="20"/>
          <w:szCs w:val="20"/>
        </w:rPr>
        <w:t>пакета</w:t>
      </w:r>
      <w:r w:rsidR="009753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мера, </w:t>
      </w: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>под условом да</w:t>
      </w:r>
      <w:r w:rsidRPr="007B40A4">
        <w:rPr>
          <w:rFonts w:ascii="Times New Roman" w:eastAsia="Times New Roman" w:hAnsi="Times New Roman" w:cs="Times New Roman"/>
          <w:sz w:val="20"/>
          <w:szCs w:val="20"/>
        </w:rPr>
        <w:t>је у складу</w:t>
      </w:r>
      <w:r w:rsidR="009753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B40A4">
        <w:rPr>
          <w:rFonts w:ascii="Times New Roman" w:eastAsia="Times New Roman" w:hAnsi="Times New Roman" w:cs="Times New Roman"/>
          <w:sz w:val="20"/>
          <w:szCs w:val="20"/>
        </w:rPr>
        <w:t>са</w:t>
      </w:r>
      <w:r w:rsidR="009753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B40A4">
        <w:rPr>
          <w:rFonts w:ascii="Times New Roman" w:eastAsia="Times New Roman" w:hAnsi="Times New Roman" w:cs="Times New Roman"/>
          <w:sz w:val="20"/>
          <w:szCs w:val="20"/>
        </w:rPr>
        <w:t>Прилогом</w:t>
      </w:r>
      <w:r w:rsidR="009753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D03A4">
        <w:rPr>
          <w:rFonts w:ascii="Times New Roman" w:eastAsia="Times New Roman" w:hAnsi="Times New Roman" w:cs="Times New Roman"/>
          <w:sz w:val="20"/>
          <w:szCs w:val="20"/>
        </w:rPr>
        <w:t>2</w:t>
      </w:r>
      <w:r w:rsidR="009753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B40A4">
        <w:rPr>
          <w:rFonts w:ascii="Times New Roman" w:eastAsia="Times New Roman" w:hAnsi="Times New Roman" w:cs="Times New Roman"/>
          <w:sz w:val="20"/>
          <w:szCs w:val="20"/>
        </w:rPr>
        <w:t>неопходна</w:t>
      </w:r>
      <w:r w:rsidR="009753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B40A4">
        <w:rPr>
          <w:rFonts w:ascii="Times New Roman" w:eastAsia="Times New Roman" w:hAnsi="Times New Roman" w:cs="Times New Roman"/>
          <w:sz w:val="20"/>
          <w:szCs w:val="20"/>
        </w:rPr>
        <w:t>израда</w:t>
      </w:r>
      <w:r w:rsidR="009753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B40A4">
        <w:rPr>
          <w:rFonts w:ascii="Times New Roman" w:eastAsia="Times New Roman" w:hAnsi="Times New Roman" w:cs="Times New Roman"/>
          <w:sz w:val="20"/>
          <w:szCs w:val="20"/>
        </w:rPr>
        <w:t>техничке</w:t>
      </w:r>
      <w:r w:rsidR="009753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B40A4">
        <w:rPr>
          <w:rFonts w:ascii="Times New Roman" w:eastAsia="Times New Roman" w:hAnsi="Times New Roman" w:cs="Times New Roman"/>
          <w:sz w:val="20"/>
          <w:szCs w:val="20"/>
        </w:rPr>
        <w:t>документације</w:t>
      </w:r>
      <w:r w:rsidR="009753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B40A4">
        <w:rPr>
          <w:rFonts w:ascii="Times New Roman" w:eastAsia="Times New Roman" w:hAnsi="Times New Roman" w:cs="Times New Roman"/>
          <w:sz w:val="20"/>
          <w:szCs w:val="20"/>
        </w:rPr>
        <w:t>ради</w:t>
      </w:r>
      <w:r w:rsidR="009753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B40A4">
        <w:rPr>
          <w:rFonts w:ascii="Times New Roman" w:eastAsia="Times New Roman" w:hAnsi="Times New Roman" w:cs="Times New Roman"/>
          <w:sz w:val="20"/>
          <w:szCs w:val="20"/>
        </w:rPr>
        <w:t>издавања</w:t>
      </w:r>
      <w:r w:rsidR="009753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B40A4">
        <w:rPr>
          <w:rFonts w:ascii="Times New Roman" w:eastAsia="Times New Roman" w:hAnsi="Times New Roman" w:cs="Times New Roman"/>
          <w:sz w:val="20"/>
          <w:szCs w:val="20"/>
        </w:rPr>
        <w:t>акта</w:t>
      </w:r>
      <w:r w:rsidR="009753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B40A4">
        <w:rPr>
          <w:rFonts w:ascii="Times New Roman" w:eastAsia="Times New Roman" w:hAnsi="Times New Roman" w:cs="Times New Roman"/>
          <w:sz w:val="20"/>
          <w:szCs w:val="20"/>
        </w:rPr>
        <w:t>којим</w:t>
      </w:r>
      <w:r w:rsidR="009753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B40A4">
        <w:rPr>
          <w:rFonts w:ascii="Times New Roman" w:eastAsia="Times New Roman" w:hAnsi="Times New Roman" w:cs="Times New Roman"/>
          <w:sz w:val="20"/>
          <w:szCs w:val="20"/>
        </w:rPr>
        <w:t>се</w:t>
      </w:r>
      <w:r w:rsidR="009753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B40A4">
        <w:rPr>
          <w:rFonts w:ascii="Times New Roman" w:eastAsia="Times New Roman" w:hAnsi="Times New Roman" w:cs="Times New Roman"/>
          <w:sz w:val="20"/>
          <w:szCs w:val="20"/>
        </w:rPr>
        <w:t>одобрава</w:t>
      </w:r>
      <w:r w:rsidR="009753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B40A4">
        <w:rPr>
          <w:rFonts w:ascii="Times New Roman" w:eastAsia="Times New Roman" w:hAnsi="Times New Roman" w:cs="Times New Roman"/>
          <w:sz w:val="20"/>
          <w:szCs w:val="20"/>
        </w:rPr>
        <w:t>извођење</w:t>
      </w:r>
      <w:r w:rsidR="009753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B40A4">
        <w:rPr>
          <w:rFonts w:ascii="Times New Roman" w:eastAsia="Times New Roman" w:hAnsi="Times New Roman" w:cs="Times New Roman"/>
          <w:sz w:val="20"/>
          <w:szCs w:val="20"/>
        </w:rPr>
        <w:t>радова.</w:t>
      </w:r>
      <w:r w:rsidR="009753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0158F">
        <w:rPr>
          <w:rFonts w:ascii="Times New Roman" w:eastAsia="Times New Roman" w:hAnsi="Times New Roman" w:cs="Times New Roman"/>
          <w:sz w:val="20"/>
          <w:szCs w:val="20"/>
        </w:rPr>
        <w:t>Мера ће се суфинансирати са уделом до 50% бесповратних средстава ако се примењује са неком од наведених појединачних мера или одговарајућим уделом у случају примене основног, стандардног или напредног пакета.</w:t>
      </w:r>
    </w:p>
    <w:p w:rsidR="00C51A4F" w:rsidRDefault="00C51A4F" w:rsidP="00916EC9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lk72263790"/>
    </w:p>
    <w:p w:rsidR="008A0D35" w:rsidRPr="00916EC9" w:rsidRDefault="00E125BD" w:rsidP="00916EC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3. </w:t>
      </w:r>
      <w:r w:rsidR="008A0D35" w:rsidRPr="0066540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ТРЕНУТНО СТАЊЕ ВАШЕ КУЋЕ/СТАНА</w:t>
      </w:r>
    </w:p>
    <w:tbl>
      <w:tblPr>
        <w:tblStyle w:val="TableGrid"/>
        <w:tblW w:w="2734" w:type="pct"/>
        <w:tblLook w:val="04A0"/>
      </w:tblPr>
      <w:tblGrid>
        <w:gridCol w:w="3589"/>
        <w:gridCol w:w="2435"/>
      </w:tblGrid>
      <w:tr w:rsidR="008A0D35" w:rsidRPr="0066540E" w:rsidTr="00650A2A">
        <w:tc>
          <w:tcPr>
            <w:tcW w:w="2979" w:type="pct"/>
          </w:tcPr>
          <w:p w:rsidR="008A0D35" w:rsidRPr="0066540E" w:rsidRDefault="00556FCB" w:rsidP="004B4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Површина</w:t>
            </w:r>
            <w:r w:rsidR="00975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238E">
              <w:rPr>
                <w:rFonts w:ascii="Times New Roman" w:hAnsi="Times New Roman" w:cs="Times New Roman"/>
                <w:sz w:val="24"/>
                <w:szCs w:val="24"/>
              </w:rPr>
              <w:t xml:space="preserve">породичне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куће/стана</w:t>
            </w:r>
            <w:r w:rsidR="00975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975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>квадратним</w:t>
            </w:r>
            <w:r w:rsidR="00975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>метрима</w:t>
            </w:r>
          </w:p>
        </w:tc>
        <w:tc>
          <w:tcPr>
            <w:tcW w:w="2021" w:type="pct"/>
          </w:tcPr>
          <w:p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8A0D35" w:rsidRPr="0066540E" w:rsidTr="00650A2A">
        <w:tc>
          <w:tcPr>
            <w:tcW w:w="2979" w:type="pct"/>
          </w:tcPr>
          <w:p w:rsidR="008A0D35" w:rsidRDefault="008A0D35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r w:rsidR="00975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корисника</w:t>
            </w:r>
            <w:r w:rsidR="00975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r w:rsidR="00975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>станује у</w:t>
            </w:r>
            <w:r w:rsidR="00975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објект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650A2A" w:rsidRPr="0066540E" w:rsidRDefault="00650A2A" w:rsidP="004B4A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1" w:type="pct"/>
          </w:tcPr>
          <w:p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</w:tbl>
    <w:p w:rsid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tbl>
      <w:tblPr>
        <w:tblStyle w:val="TableGrid0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CellMar>
          <w:left w:w="101" w:type="dxa"/>
          <w:right w:w="115" w:type="dxa"/>
        </w:tblCellMar>
        <w:tblLook w:val="04A0"/>
      </w:tblPr>
      <w:tblGrid>
        <w:gridCol w:w="9356"/>
      </w:tblGrid>
      <w:tr w:rsidR="00771A21" w:rsidRPr="0066540E" w:rsidTr="001A73A5">
        <w:trPr>
          <w:trHeight w:val="389"/>
        </w:trPr>
        <w:tc>
          <w:tcPr>
            <w:tcW w:w="9356" w:type="dxa"/>
            <w:vAlign w:val="center"/>
          </w:tcPr>
          <w:p w:rsidR="00771A21" w:rsidRPr="00B84152" w:rsidRDefault="00771A21" w:rsidP="001A73A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заокружити редни број</w:t>
            </w:r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):</w:t>
            </w:r>
          </w:p>
        </w:tc>
      </w:tr>
      <w:tr w:rsidR="00771A21" w:rsidRPr="0066540E" w:rsidTr="001A73A5">
        <w:trPr>
          <w:trHeight w:val="338"/>
        </w:trPr>
        <w:tc>
          <w:tcPr>
            <w:tcW w:w="9356" w:type="dxa"/>
          </w:tcPr>
          <w:p w:rsidR="00771A21" w:rsidRPr="0066540E" w:rsidRDefault="00771A21" w:rsidP="001A73A5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</w:tr>
      <w:tr w:rsidR="00771A21" w:rsidRPr="0066540E" w:rsidTr="001A73A5">
        <w:trPr>
          <w:trHeight w:val="346"/>
        </w:trPr>
        <w:tc>
          <w:tcPr>
            <w:tcW w:w="9356" w:type="dxa"/>
            <w:vAlign w:val="bottom"/>
          </w:tcPr>
          <w:p w:rsidR="00771A21" w:rsidRPr="0066540E" w:rsidRDefault="00771A21" w:rsidP="001A73A5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</w:tr>
      <w:tr w:rsidR="00771A21" w:rsidRPr="0066540E" w:rsidTr="001A73A5">
        <w:trPr>
          <w:trHeight w:val="346"/>
        </w:trPr>
        <w:tc>
          <w:tcPr>
            <w:tcW w:w="9356" w:type="dxa"/>
            <w:vAlign w:val="bottom"/>
          </w:tcPr>
          <w:p w:rsidR="00771A21" w:rsidRDefault="00771A21" w:rsidP="001A73A5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</w:t>
            </w:r>
            <w:r w:rsidR="00B4351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изолациј</w:t>
            </w:r>
            <w:r w:rsidR="00B4351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</w:p>
        </w:tc>
      </w:tr>
      <w:tr w:rsidR="00771A21" w:rsidRPr="0066540E" w:rsidTr="001A73A5">
        <w:trPr>
          <w:trHeight w:val="346"/>
        </w:trPr>
        <w:tc>
          <w:tcPr>
            <w:tcW w:w="9356" w:type="dxa"/>
            <w:vAlign w:val="bottom"/>
          </w:tcPr>
          <w:p w:rsidR="00771A21" w:rsidRDefault="00771A21" w:rsidP="001A73A5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</w:tr>
    </w:tbl>
    <w:p w:rsidR="008A0D35" w:rsidRPr="0066540E" w:rsidRDefault="008A0D35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540E" w:rsidRP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0"/>
        <w:tblW w:w="9356" w:type="dxa"/>
        <w:tblInd w:w="-3" w:type="dxa"/>
        <w:tblCellMar>
          <w:left w:w="101" w:type="dxa"/>
          <w:right w:w="115" w:type="dxa"/>
        </w:tblCellMar>
        <w:tblLook w:val="04A0"/>
      </w:tblPr>
      <w:tblGrid>
        <w:gridCol w:w="9356"/>
      </w:tblGrid>
      <w:tr w:rsidR="0066540E" w:rsidRPr="0066540E" w:rsidTr="0066540E">
        <w:trPr>
          <w:trHeight w:val="41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540E" w:rsidRPr="0066540E" w:rsidRDefault="009242B9" w:rsidP="00B04B5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</w:t>
            </w:r>
            <w:r w:rsidR="009753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начин</w:t>
            </w:r>
            <w:r w:rsidR="009753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грејања</w:t>
            </w:r>
            <w:r w:rsidR="00ED03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, 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 примену мера која се односи на замен</w:t>
            </w:r>
            <w:r w:rsidR="00845A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постојеће пећи</w:t>
            </w:r>
            <w:r w:rsidR="009753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или котла под тач. 4), 5) или 6</w:t>
            </w:r>
            <w:r w:rsidR="00845A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),</w:t>
            </w:r>
            <w:r w:rsidR="00ED03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(</w:t>
            </w:r>
            <w:r w:rsidR="006215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заокружити редни број)</w:t>
            </w:r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A00A87" w:rsidRPr="0066540E" w:rsidTr="0066540E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</w:tr>
      <w:tr w:rsidR="00A00A87" w:rsidRPr="0066540E" w:rsidTr="0066540E">
        <w:trPr>
          <w:trHeight w:val="34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</w:tr>
      <w:tr w:rsidR="00A00A87" w:rsidRPr="0066540E" w:rsidTr="0066540E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</w:tr>
      <w:tr w:rsidR="00A00A87" w:rsidRPr="0066540E" w:rsidTr="0066540E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</w:t>
            </w:r>
          </w:p>
        </w:tc>
      </w:tr>
      <w:tr w:rsidR="00ED03A4" w:rsidRPr="0066540E" w:rsidTr="0066540E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D03A4" w:rsidRPr="000A0766" w:rsidRDefault="00ED03A4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Пелет</w:t>
            </w:r>
          </w:p>
        </w:tc>
      </w:tr>
      <w:tr w:rsidR="00ED03A4" w:rsidRPr="0066540E" w:rsidTr="0066540E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D03A4" w:rsidRDefault="00ED03A4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Даљинско грејање</w:t>
            </w:r>
          </w:p>
        </w:tc>
      </w:tr>
      <w:tr w:rsidR="00ED03A4" w:rsidRPr="0066540E" w:rsidTr="0066540E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D03A4" w:rsidRDefault="00771A21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Друго (уписати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  <w:p w:rsidR="00ED03A4" w:rsidRDefault="00ED03A4" w:rsidP="00B04B5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D03A4" w:rsidRDefault="00ED03A4" w:rsidP="00B04B5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D03A4" w:rsidRPr="00B04B51" w:rsidRDefault="00ED03A4" w:rsidP="00B04B5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2C788C" w:rsidRDefault="002C788C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0"/>
        <w:tblW w:w="9447" w:type="dxa"/>
        <w:tblInd w:w="-94" w:type="dxa"/>
        <w:tblCellMar>
          <w:left w:w="101" w:type="dxa"/>
          <w:right w:w="115" w:type="dxa"/>
        </w:tblCellMar>
        <w:tblLook w:val="04A0"/>
      </w:tblPr>
      <w:tblGrid>
        <w:gridCol w:w="91"/>
        <w:gridCol w:w="9356"/>
      </w:tblGrid>
      <w:tr w:rsidR="00A0389E" w:rsidTr="00B04B51">
        <w:trPr>
          <w:trHeight w:val="352"/>
        </w:trPr>
        <w:tc>
          <w:tcPr>
            <w:tcW w:w="9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:rsidR="00A0389E" w:rsidRPr="00C86291" w:rsidRDefault="004F2A9E" w:rsidP="00ED0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Потрошна вода за домаћинство </w:t>
            </w:r>
            <w:r w:rsidR="00A0389E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се греје на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, </w:t>
            </w:r>
            <w:r w:rsidR="00A0389E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само за меру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из тачке 8) која се односи на уградњу</w:t>
            </w:r>
            <w:r w:rsidR="00A0389E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соларних колектора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, </w:t>
            </w:r>
            <w:r w:rsidR="00ED03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(</w:t>
            </w:r>
            <w:r w:rsidR="006215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заокружити редни број)</w:t>
            </w:r>
            <w:r w:rsidR="00752BCA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:</w:t>
            </w:r>
          </w:p>
        </w:tc>
      </w:tr>
      <w:tr w:rsidR="00ED03A4" w:rsidRPr="0066540E" w:rsidTr="00ED03A4">
        <w:trPr>
          <w:gridBefore w:val="1"/>
          <w:wBefore w:w="91" w:type="dxa"/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D03A4" w:rsidRPr="0066540E" w:rsidRDefault="00ED03A4" w:rsidP="00ED03A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</w:tr>
      <w:tr w:rsidR="00ED03A4" w:rsidRPr="0066540E" w:rsidTr="00ED03A4">
        <w:trPr>
          <w:gridBefore w:val="1"/>
          <w:wBefore w:w="91" w:type="dxa"/>
          <w:trHeight w:val="34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D03A4" w:rsidRPr="0066540E" w:rsidRDefault="00ED03A4" w:rsidP="00ED03A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</w:tr>
      <w:tr w:rsidR="00ED03A4" w:rsidRPr="0066540E" w:rsidTr="00ED03A4">
        <w:trPr>
          <w:gridBefore w:val="1"/>
          <w:wBefore w:w="91" w:type="dxa"/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D03A4" w:rsidRPr="0066540E" w:rsidRDefault="00ED03A4" w:rsidP="00ED03A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</w:tr>
      <w:tr w:rsidR="00ED03A4" w:rsidRPr="0066540E" w:rsidTr="00ED03A4">
        <w:trPr>
          <w:gridBefore w:val="1"/>
          <w:wBefore w:w="91" w:type="dxa"/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D03A4" w:rsidRPr="0066540E" w:rsidRDefault="00ED03A4" w:rsidP="00ED03A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</w:t>
            </w:r>
          </w:p>
        </w:tc>
      </w:tr>
      <w:tr w:rsidR="00ED03A4" w:rsidRPr="0066540E" w:rsidTr="00ED03A4">
        <w:trPr>
          <w:gridBefore w:val="1"/>
          <w:wBefore w:w="91" w:type="dxa"/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D03A4" w:rsidRPr="000A0766" w:rsidRDefault="00ED03A4" w:rsidP="00ED03A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Пелет</w:t>
            </w:r>
          </w:p>
        </w:tc>
      </w:tr>
      <w:tr w:rsidR="00ED03A4" w:rsidRPr="0066540E" w:rsidTr="00ED03A4">
        <w:trPr>
          <w:gridBefore w:val="1"/>
          <w:wBefore w:w="91" w:type="dxa"/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D03A4" w:rsidRDefault="00ED03A4" w:rsidP="00ED03A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Даљинско грејање</w:t>
            </w:r>
          </w:p>
        </w:tc>
      </w:tr>
      <w:tr w:rsidR="00ED03A4" w:rsidRPr="0066540E" w:rsidTr="00ED03A4">
        <w:trPr>
          <w:gridBefore w:val="1"/>
          <w:wBefore w:w="91" w:type="dxa"/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D03A4" w:rsidRDefault="00ED03A4" w:rsidP="00ED03A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Друго (</w:t>
            </w:r>
            <w:r w:rsidR="00771A2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уписати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  <w:p w:rsidR="00ED03A4" w:rsidRDefault="00ED03A4" w:rsidP="001A73A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D03A4" w:rsidRDefault="00ED03A4" w:rsidP="001A73A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D03A4" w:rsidRPr="001A73A5" w:rsidRDefault="00ED03A4" w:rsidP="001A73A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916EC9" w:rsidRDefault="00916EC9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9323"/>
      </w:tblGrid>
      <w:tr w:rsidR="00916EC9" w:rsidTr="00E63938">
        <w:tc>
          <w:tcPr>
            <w:tcW w:w="9323" w:type="dxa"/>
          </w:tcPr>
          <w:p w:rsidR="00916EC9" w:rsidRPr="00B66347" w:rsidRDefault="00916E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</w:t>
            </w:r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остојећи</w:t>
            </w:r>
            <w:r w:rsidR="00975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прозори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на вашем објекту</w:t>
            </w:r>
            <w:r w:rsidR="00771A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, 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 примену мере из тачке 1</w:t>
            </w:r>
            <w:r w:rsidR="00845A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која се односи на замену столарије </w:t>
            </w:r>
            <w:r w:rsidR="00771A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(</w:t>
            </w:r>
            <w:r w:rsidR="006215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заокружити редни број)</w:t>
            </w:r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E63938" w:rsidRPr="0066540E" w:rsidTr="00E63938">
        <w:trPr>
          <w:trHeight w:val="346"/>
        </w:trPr>
        <w:tc>
          <w:tcPr>
            <w:tcW w:w="9323" w:type="dxa"/>
          </w:tcPr>
          <w:p w:rsidR="00E63938" w:rsidRPr="0066540E" w:rsidRDefault="00E63938" w:rsidP="00B04B51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Прозор са дрвеним профилом</w:t>
            </w:r>
          </w:p>
        </w:tc>
      </w:tr>
      <w:tr w:rsidR="00E63938" w:rsidRPr="0066540E" w:rsidTr="00E63938">
        <w:trPr>
          <w:trHeight w:val="343"/>
        </w:trPr>
        <w:tc>
          <w:tcPr>
            <w:tcW w:w="9323" w:type="dxa"/>
          </w:tcPr>
          <w:p w:rsidR="00E63938" w:rsidRPr="0066540E" w:rsidRDefault="00E63938" w:rsidP="00B04B51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Прозор са челичним профилом</w:t>
            </w:r>
          </w:p>
        </w:tc>
      </w:tr>
    </w:tbl>
    <w:p w:rsidR="0066540E" w:rsidRPr="003E5425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bookmarkEnd w:id="1"/>
    <w:p w:rsidR="0066540E" w:rsidRPr="0066540E" w:rsidRDefault="0066540E" w:rsidP="0066035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30EE3" w:rsidRPr="0066540E" w:rsidRDefault="00030EE3" w:rsidP="0003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EE3" w:rsidRPr="0066540E" w:rsidRDefault="00030EE3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>Датум:________202</w:t>
      </w:r>
      <w:r w:rsidR="00B6461F">
        <w:rPr>
          <w:rFonts w:ascii="Times New Roman" w:hAnsi="Times New Roman" w:cs="Times New Roman"/>
          <w:sz w:val="24"/>
          <w:szCs w:val="24"/>
          <w:lang w:val="sr-Latn-CS"/>
        </w:rPr>
        <w:t>3</w:t>
      </w:r>
      <w:r w:rsidRPr="0066540E">
        <w:rPr>
          <w:rFonts w:ascii="Times New Roman" w:hAnsi="Times New Roman" w:cs="Times New Roman"/>
          <w:sz w:val="24"/>
          <w:szCs w:val="24"/>
        </w:rPr>
        <w:t>.год.</w:t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</w:p>
    <w:p w:rsidR="00030EE3" w:rsidRPr="0066540E" w:rsidRDefault="00030EE3" w:rsidP="00E125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ab/>
        <w:t>Потпис подносиоца захтева</w:t>
      </w:r>
    </w:p>
    <w:p w:rsidR="004E14BD" w:rsidRDefault="004E14BD" w:rsidP="00030EE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4BD" w:rsidRDefault="004E14BD" w:rsidP="00030EE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30EE3" w:rsidRPr="0066540E" w:rsidRDefault="004E14BD" w:rsidP="00030EE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>---------------------------</w:t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</w:p>
    <w:p w:rsidR="00CB7E8C" w:rsidRPr="002C788C" w:rsidRDefault="00CB7E8C" w:rsidP="002C788C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sectPr w:rsidR="00CB7E8C" w:rsidRPr="002C788C" w:rsidSect="00EC747B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0D5" w:rsidRDefault="00AC20D5" w:rsidP="00CB7E8C">
      <w:pPr>
        <w:spacing w:after="0" w:line="240" w:lineRule="auto"/>
      </w:pPr>
      <w:r>
        <w:separator/>
      </w:r>
    </w:p>
  </w:endnote>
  <w:endnote w:type="continuationSeparator" w:id="1">
    <w:p w:rsidR="00AC20D5" w:rsidRDefault="00AC20D5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0D5" w:rsidRDefault="00AC20D5" w:rsidP="00CB7E8C">
      <w:pPr>
        <w:spacing w:after="0" w:line="240" w:lineRule="auto"/>
      </w:pPr>
      <w:r>
        <w:separator/>
      </w:r>
    </w:p>
  </w:footnote>
  <w:footnote w:type="continuationSeparator" w:id="1">
    <w:p w:rsidR="00AC20D5" w:rsidRDefault="00AC20D5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40E" w:rsidRPr="0066540E" w:rsidRDefault="0066540E" w:rsidP="0066540E">
    <w:pPr>
      <w:pStyle w:val="Header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215569"/>
    <w:multiLevelType w:val="hybridMultilevel"/>
    <w:tmpl w:val="99969D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6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0A2161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1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4"/>
  </w:num>
  <w:num w:numId="2">
    <w:abstractNumId w:val="16"/>
  </w:num>
  <w:num w:numId="3">
    <w:abstractNumId w:val="25"/>
  </w:num>
  <w:num w:numId="4">
    <w:abstractNumId w:val="8"/>
  </w:num>
  <w:num w:numId="5">
    <w:abstractNumId w:val="14"/>
  </w:num>
  <w:num w:numId="6">
    <w:abstractNumId w:val="29"/>
  </w:num>
  <w:num w:numId="7">
    <w:abstractNumId w:val="12"/>
  </w:num>
  <w:num w:numId="8">
    <w:abstractNumId w:val="15"/>
  </w:num>
  <w:num w:numId="9">
    <w:abstractNumId w:val="31"/>
  </w:num>
  <w:num w:numId="10">
    <w:abstractNumId w:val="30"/>
  </w:num>
  <w:num w:numId="11">
    <w:abstractNumId w:val="7"/>
  </w:num>
  <w:num w:numId="12">
    <w:abstractNumId w:val="28"/>
  </w:num>
  <w:num w:numId="13">
    <w:abstractNumId w:val="22"/>
  </w:num>
  <w:num w:numId="14">
    <w:abstractNumId w:val="3"/>
  </w:num>
  <w:num w:numId="15">
    <w:abstractNumId w:val="9"/>
  </w:num>
  <w:num w:numId="16">
    <w:abstractNumId w:val="20"/>
  </w:num>
  <w:num w:numId="17">
    <w:abstractNumId w:val="27"/>
  </w:num>
  <w:num w:numId="18">
    <w:abstractNumId w:val="19"/>
  </w:num>
  <w:num w:numId="19">
    <w:abstractNumId w:val="0"/>
  </w:num>
  <w:num w:numId="20">
    <w:abstractNumId w:val="11"/>
  </w:num>
  <w:num w:numId="21">
    <w:abstractNumId w:val="4"/>
  </w:num>
  <w:num w:numId="22">
    <w:abstractNumId w:val="6"/>
  </w:num>
  <w:num w:numId="23">
    <w:abstractNumId w:val="23"/>
  </w:num>
  <w:num w:numId="24">
    <w:abstractNumId w:val="10"/>
  </w:num>
  <w:num w:numId="25">
    <w:abstractNumId w:val="18"/>
  </w:num>
  <w:num w:numId="26">
    <w:abstractNumId w:val="21"/>
  </w:num>
  <w:num w:numId="27">
    <w:abstractNumId w:val="1"/>
  </w:num>
  <w:num w:numId="28">
    <w:abstractNumId w:val="13"/>
  </w:num>
  <w:num w:numId="29">
    <w:abstractNumId w:val="26"/>
  </w:num>
  <w:num w:numId="30">
    <w:abstractNumId w:val="5"/>
  </w:num>
  <w:num w:numId="31">
    <w:abstractNumId w:val="17"/>
  </w:num>
  <w:num w:numId="32">
    <w:abstractNumId w:val="2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NzQ3M7K0MDI3NTcxNLNQ0lEKTi0uzszPAykwqwUASEKn2CwAAAA="/>
  </w:docVars>
  <w:rsids>
    <w:rsidRoot w:val="004E3338"/>
    <w:rsid w:val="0000263E"/>
    <w:rsid w:val="00003F7F"/>
    <w:rsid w:val="0001049A"/>
    <w:rsid w:val="000309F7"/>
    <w:rsid w:val="00030EE3"/>
    <w:rsid w:val="00035EFA"/>
    <w:rsid w:val="00041173"/>
    <w:rsid w:val="000458B9"/>
    <w:rsid w:val="00052AB5"/>
    <w:rsid w:val="00054D2F"/>
    <w:rsid w:val="00062C9F"/>
    <w:rsid w:val="00092C82"/>
    <w:rsid w:val="00096283"/>
    <w:rsid w:val="000A570B"/>
    <w:rsid w:val="000A762E"/>
    <w:rsid w:val="000B3E12"/>
    <w:rsid w:val="000B5B83"/>
    <w:rsid w:val="000D4ACD"/>
    <w:rsid w:val="000D62C7"/>
    <w:rsid w:val="000F1414"/>
    <w:rsid w:val="000F34C9"/>
    <w:rsid w:val="00100950"/>
    <w:rsid w:val="00103269"/>
    <w:rsid w:val="00115E5A"/>
    <w:rsid w:val="00121771"/>
    <w:rsid w:val="001232D4"/>
    <w:rsid w:val="00125AA3"/>
    <w:rsid w:val="001444DB"/>
    <w:rsid w:val="00145D69"/>
    <w:rsid w:val="00157B30"/>
    <w:rsid w:val="001618A6"/>
    <w:rsid w:val="00165F07"/>
    <w:rsid w:val="00186AF8"/>
    <w:rsid w:val="001D54C8"/>
    <w:rsid w:val="001F600E"/>
    <w:rsid w:val="0020470D"/>
    <w:rsid w:val="00213A2F"/>
    <w:rsid w:val="00215AAC"/>
    <w:rsid w:val="002174C3"/>
    <w:rsid w:val="00224C4F"/>
    <w:rsid w:val="00266B51"/>
    <w:rsid w:val="002B31BC"/>
    <w:rsid w:val="002B5978"/>
    <w:rsid w:val="002C788C"/>
    <w:rsid w:val="002D1A13"/>
    <w:rsid w:val="002D37E0"/>
    <w:rsid w:val="002F7814"/>
    <w:rsid w:val="00316C68"/>
    <w:rsid w:val="003239CB"/>
    <w:rsid w:val="00370499"/>
    <w:rsid w:val="003967AD"/>
    <w:rsid w:val="003A361B"/>
    <w:rsid w:val="003D67B7"/>
    <w:rsid w:val="003E5425"/>
    <w:rsid w:val="003E735E"/>
    <w:rsid w:val="00406587"/>
    <w:rsid w:val="00410446"/>
    <w:rsid w:val="004135DF"/>
    <w:rsid w:val="00414D8E"/>
    <w:rsid w:val="00425CAA"/>
    <w:rsid w:val="00436EAA"/>
    <w:rsid w:val="00451A10"/>
    <w:rsid w:val="00451C23"/>
    <w:rsid w:val="004643B5"/>
    <w:rsid w:val="00476232"/>
    <w:rsid w:val="00486144"/>
    <w:rsid w:val="00496203"/>
    <w:rsid w:val="004A3D13"/>
    <w:rsid w:val="004A60B6"/>
    <w:rsid w:val="004C602B"/>
    <w:rsid w:val="004C6943"/>
    <w:rsid w:val="004D2C2E"/>
    <w:rsid w:val="004D6560"/>
    <w:rsid w:val="004D7ACC"/>
    <w:rsid w:val="004E14BD"/>
    <w:rsid w:val="004E3338"/>
    <w:rsid w:val="004F2A9E"/>
    <w:rsid w:val="004F4F22"/>
    <w:rsid w:val="00502488"/>
    <w:rsid w:val="00503952"/>
    <w:rsid w:val="005220B1"/>
    <w:rsid w:val="0052721F"/>
    <w:rsid w:val="00536FD8"/>
    <w:rsid w:val="00552A02"/>
    <w:rsid w:val="00556FCB"/>
    <w:rsid w:val="00571359"/>
    <w:rsid w:val="0058199F"/>
    <w:rsid w:val="005A2199"/>
    <w:rsid w:val="005A3DE1"/>
    <w:rsid w:val="005C12AC"/>
    <w:rsid w:val="005C600A"/>
    <w:rsid w:val="005C7FA7"/>
    <w:rsid w:val="005E2557"/>
    <w:rsid w:val="005E6D56"/>
    <w:rsid w:val="00611DB8"/>
    <w:rsid w:val="00612AAC"/>
    <w:rsid w:val="0062156B"/>
    <w:rsid w:val="00625354"/>
    <w:rsid w:val="00627FA9"/>
    <w:rsid w:val="0063538F"/>
    <w:rsid w:val="0063639B"/>
    <w:rsid w:val="00636B92"/>
    <w:rsid w:val="006463E6"/>
    <w:rsid w:val="00650A2A"/>
    <w:rsid w:val="0065562C"/>
    <w:rsid w:val="00660350"/>
    <w:rsid w:val="0066540E"/>
    <w:rsid w:val="00670599"/>
    <w:rsid w:val="00675765"/>
    <w:rsid w:val="00682E9E"/>
    <w:rsid w:val="00686F25"/>
    <w:rsid w:val="00696A29"/>
    <w:rsid w:val="006A0595"/>
    <w:rsid w:val="006C252A"/>
    <w:rsid w:val="006C5E11"/>
    <w:rsid w:val="006E0396"/>
    <w:rsid w:val="006E46BB"/>
    <w:rsid w:val="006F1F74"/>
    <w:rsid w:val="007014C4"/>
    <w:rsid w:val="0072339D"/>
    <w:rsid w:val="00725255"/>
    <w:rsid w:val="007354A5"/>
    <w:rsid w:val="0073744E"/>
    <w:rsid w:val="00752669"/>
    <w:rsid w:val="00752BCA"/>
    <w:rsid w:val="00756C04"/>
    <w:rsid w:val="00770A36"/>
    <w:rsid w:val="00771A21"/>
    <w:rsid w:val="00775046"/>
    <w:rsid w:val="00784F8D"/>
    <w:rsid w:val="00791D3F"/>
    <w:rsid w:val="007B40A4"/>
    <w:rsid w:val="007E7712"/>
    <w:rsid w:val="007F5D8F"/>
    <w:rsid w:val="00810731"/>
    <w:rsid w:val="00811065"/>
    <w:rsid w:val="00814F24"/>
    <w:rsid w:val="00845A80"/>
    <w:rsid w:val="008524A5"/>
    <w:rsid w:val="00871655"/>
    <w:rsid w:val="00882D11"/>
    <w:rsid w:val="008868D5"/>
    <w:rsid w:val="008A0ADF"/>
    <w:rsid w:val="008A0D35"/>
    <w:rsid w:val="008A4175"/>
    <w:rsid w:val="008B7C1C"/>
    <w:rsid w:val="008E0438"/>
    <w:rsid w:val="008E3243"/>
    <w:rsid w:val="008E3768"/>
    <w:rsid w:val="008F3544"/>
    <w:rsid w:val="00902AE4"/>
    <w:rsid w:val="00913FD2"/>
    <w:rsid w:val="00916EC9"/>
    <w:rsid w:val="009242B9"/>
    <w:rsid w:val="009453DF"/>
    <w:rsid w:val="009471F0"/>
    <w:rsid w:val="0095725F"/>
    <w:rsid w:val="0097538F"/>
    <w:rsid w:val="0097541E"/>
    <w:rsid w:val="0097747A"/>
    <w:rsid w:val="00983E78"/>
    <w:rsid w:val="00992F97"/>
    <w:rsid w:val="00996108"/>
    <w:rsid w:val="009B4BCA"/>
    <w:rsid w:val="009B7494"/>
    <w:rsid w:val="009E1035"/>
    <w:rsid w:val="009E2DD9"/>
    <w:rsid w:val="009F3C49"/>
    <w:rsid w:val="00A00A87"/>
    <w:rsid w:val="00A0238E"/>
    <w:rsid w:val="00A0389E"/>
    <w:rsid w:val="00A12D66"/>
    <w:rsid w:val="00A51C28"/>
    <w:rsid w:val="00A55C46"/>
    <w:rsid w:val="00A654CB"/>
    <w:rsid w:val="00A70556"/>
    <w:rsid w:val="00A77CA4"/>
    <w:rsid w:val="00A85075"/>
    <w:rsid w:val="00A86B80"/>
    <w:rsid w:val="00A86C81"/>
    <w:rsid w:val="00A949DA"/>
    <w:rsid w:val="00AB0591"/>
    <w:rsid w:val="00AC20D5"/>
    <w:rsid w:val="00AE07AA"/>
    <w:rsid w:val="00AE5A07"/>
    <w:rsid w:val="00AF4E34"/>
    <w:rsid w:val="00B04B51"/>
    <w:rsid w:val="00B104CB"/>
    <w:rsid w:val="00B159AD"/>
    <w:rsid w:val="00B335B4"/>
    <w:rsid w:val="00B33E0C"/>
    <w:rsid w:val="00B43512"/>
    <w:rsid w:val="00B6461F"/>
    <w:rsid w:val="00B66347"/>
    <w:rsid w:val="00B730FB"/>
    <w:rsid w:val="00B74A26"/>
    <w:rsid w:val="00B8177E"/>
    <w:rsid w:val="00B84152"/>
    <w:rsid w:val="00B84EE2"/>
    <w:rsid w:val="00B9030F"/>
    <w:rsid w:val="00B90B12"/>
    <w:rsid w:val="00BA1DE0"/>
    <w:rsid w:val="00BC3C11"/>
    <w:rsid w:val="00BC770A"/>
    <w:rsid w:val="00BD7CE2"/>
    <w:rsid w:val="00BE3026"/>
    <w:rsid w:val="00BF2099"/>
    <w:rsid w:val="00C02441"/>
    <w:rsid w:val="00C041E1"/>
    <w:rsid w:val="00C0509B"/>
    <w:rsid w:val="00C26C3F"/>
    <w:rsid w:val="00C462E1"/>
    <w:rsid w:val="00C46AE0"/>
    <w:rsid w:val="00C50153"/>
    <w:rsid w:val="00C51A4F"/>
    <w:rsid w:val="00C72B2E"/>
    <w:rsid w:val="00C86291"/>
    <w:rsid w:val="00CB0FBC"/>
    <w:rsid w:val="00CB2FAD"/>
    <w:rsid w:val="00CB7E8C"/>
    <w:rsid w:val="00CC78DF"/>
    <w:rsid w:val="00D060F3"/>
    <w:rsid w:val="00D13CF6"/>
    <w:rsid w:val="00D17F10"/>
    <w:rsid w:val="00D24529"/>
    <w:rsid w:val="00D24B27"/>
    <w:rsid w:val="00D54D97"/>
    <w:rsid w:val="00D55D2F"/>
    <w:rsid w:val="00D745B6"/>
    <w:rsid w:val="00D778AB"/>
    <w:rsid w:val="00D84402"/>
    <w:rsid w:val="00D853EF"/>
    <w:rsid w:val="00D94E38"/>
    <w:rsid w:val="00DA40E3"/>
    <w:rsid w:val="00DA53D4"/>
    <w:rsid w:val="00DA7892"/>
    <w:rsid w:val="00DB67CD"/>
    <w:rsid w:val="00DE4C76"/>
    <w:rsid w:val="00DF060B"/>
    <w:rsid w:val="00DF24FD"/>
    <w:rsid w:val="00DF753A"/>
    <w:rsid w:val="00E125BD"/>
    <w:rsid w:val="00E260B3"/>
    <w:rsid w:val="00E3226C"/>
    <w:rsid w:val="00E51326"/>
    <w:rsid w:val="00E54E75"/>
    <w:rsid w:val="00E602FC"/>
    <w:rsid w:val="00E63938"/>
    <w:rsid w:val="00E77614"/>
    <w:rsid w:val="00E824A4"/>
    <w:rsid w:val="00E85733"/>
    <w:rsid w:val="00E919C1"/>
    <w:rsid w:val="00E93681"/>
    <w:rsid w:val="00EA5A2C"/>
    <w:rsid w:val="00EC747B"/>
    <w:rsid w:val="00ED03A4"/>
    <w:rsid w:val="00EE2ACD"/>
    <w:rsid w:val="00EF59A7"/>
    <w:rsid w:val="00F14531"/>
    <w:rsid w:val="00F22C3C"/>
    <w:rsid w:val="00F43B94"/>
    <w:rsid w:val="00F46C23"/>
    <w:rsid w:val="00F50B1A"/>
    <w:rsid w:val="00F7002D"/>
    <w:rsid w:val="00F775AD"/>
    <w:rsid w:val="00F927AD"/>
    <w:rsid w:val="00F971CF"/>
    <w:rsid w:val="00FA01F1"/>
    <w:rsid w:val="00FA0DD0"/>
    <w:rsid w:val="00FD4266"/>
    <w:rsid w:val="00FE23DF"/>
    <w:rsid w:val="00FE2666"/>
    <w:rsid w:val="00FE5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markedcontent">
    <w:name w:val="markedcontent"/>
    <w:basedOn w:val="DefaultParagraphFont"/>
    <w:rsid w:val="00A00A87"/>
  </w:style>
  <w:style w:type="paragraph" w:styleId="Revision">
    <w:name w:val="Revision"/>
    <w:hidden/>
    <w:uiPriority w:val="99"/>
    <w:semiHidden/>
    <w:rsid w:val="00A70556"/>
    <w:pPr>
      <w:spacing w:after="0" w:line="240" w:lineRule="auto"/>
    </w:pPr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21ABD-FFB3-422E-9A6D-DC5F3061F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1486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andjelka.vranic</cp:lastModifiedBy>
  <cp:revision>2</cp:revision>
  <cp:lastPrinted>2023-12-12T08:14:00Z</cp:lastPrinted>
  <dcterms:created xsi:type="dcterms:W3CDTF">2023-12-13T13:26:00Z</dcterms:created>
  <dcterms:modified xsi:type="dcterms:W3CDTF">2023-12-13T13:26:00Z</dcterms:modified>
</cp:coreProperties>
</file>