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У Првој обреновачкој основној школи завршена прва фаза радова</w:t></w:r><w:bookmarkEnd w:id="0"/></w:p><w:p/><w:p><w:pPr/><w:r><w:rPr/><w:t xml:space="preserve">У Првој обреновачкој основној школи у току је реконструкција школских тоалета, која ће бити реализована у три фазе. Прва фаза радова, започета у јулу, је завршена.

Радови се изводе фазно како би ученицима током целог периода реконструкције био обезбеђен функционалан део школских тоалета и како настава не би била угрожена.

Прву фазу радова обишли су председник Градске општине Обреновац др Милош Пековић, помоћница председника општине Рајка Бабић као и помоћник директора Прве обреновачке основне школе Ивана Ђачић.

Планирано је да се у оквиру друге фазе реконструишу тоалети који се налазе на спрату, а које користе ученици од првог до четвртог разреда.Трећа фаза предвиђена је током наредног летњег распуста и обухватиће радове на комплетној канализационој мрежи, као и измештање шахти.

Реализацијом свих планираних фаза ученици и запослени у Првој обреновачкој основној школи добиће функционалније, савременије и боље услове за боравак и рад. Фазна реализација радова омогућава да школа несметано функционише и током извођења радова, уз континуирано коришћење доступних школских тоалета.

[gallery ids="49809,49812,49808,49811,49806"]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2026-08-31T13:28:07+00:00</dcterms:created>
  <dcterms:modified xsi:type="dcterms:W3CDTF">2026-08-31T13:28:07+00:00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