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Читалачка радионица у Библиотеци ''Влада Аксентијевић''</w:t></w:r><w:bookmarkEnd w:id="0"/></w:p><w:p/><w:p><w:pPr/><w:r><w:rPr/><w:t xml:space="preserve">У петак, 13. марта 2026. године са почетком у 18.00 сати у новој згради Библиотеке ''Влада Аксентијевић'' биће одржана читалачка радионица . 

Радионица је намењена деци узраста од 4 до 7 година, а овај догађај биће прилика да се учесници играју сенкама, забаве, усвоје нова знања и вештине.

Пријаве за учешће на читалачкој радионици су обавезне, а могу се поднети позивом на број 011/ 8727733.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2026-03-10T09:32:28+00:00</dcterms:created>
  <dcterms:modified xsi:type="dcterms:W3CDTF">2026-03-10T09:32:28+00:00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