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525B33" w:rsidRDefault="00F8536E" w:rsidP="00F8536E">
      <w:pPr>
        <w:spacing w:after="0"/>
        <w:rPr>
          <w:rFonts w:ascii="Times New Roman" w:hAnsi="Times New Roman" w:cs="Times New Roman"/>
          <w:lang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525B33">
        <w:rPr>
          <w:rFonts w:ascii="Times New Roman" w:hAnsi="Times New Roman" w:cs="Times New Roman"/>
          <w:lang/>
        </w:rPr>
        <w:t>10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525B33">
        <w:rPr>
          <w:rFonts w:ascii="Times New Roman" w:hAnsi="Times New Roman" w:cs="Times New Roman"/>
        </w:rPr>
        <w:t>19</w:t>
      </w:r>
      <w:r w:rsidR="009D4841" w:rsidRPr="00BA5119">
        <w:rPr>
          <w:rFonts w:ascii="Times New Roman" w:hAnsi="Times New Roman" w:cs="Times New Roman"/>
          <w:lang w:val="sr-Cyrl-CS"/>
        </w:rPr>
        <w:t>.0</w:t>
      </w:r>
      <w:r w:rsidR="002751CD">
        <w:rPr>
          <w:rFonts w:ascii="Times New Roman" w:hAnsi="Times New Roman" w:cs="Times New Roman"/>
        </w:rPr>
        <w:t>4</w:t>
      </w:r>
      <w:r w:rsidRPr="00BA5119">
        <w:rPr>
          <w:rFonts w:ascii="Times New Roman" w:hAnsi="Times New Roman" w:cs="Times New Roman"/>
          <w:lang w:val="sr-Cyrl-CS"/>
        </w:rPr>
        <w:t>.20</w:t>
      </w:r>
      <w:r w:rsidRPr="00BA5119">
        <w:rPr>
          <w:rFonts w:ascii="Times New Roman" w:hAnsi="Times New Roman" w:cs="Times New Roman"/>
        </w:rPr>
        <w:t>1</w:t>
      </w:r>
      <w:r w:rsidR="005F3AB0">
        <w:rPr>
          <w:rFonts w:ascii="Times New Roman" w:hAnsi="Times New Roman" w:cs="Times New Roman"/>
        </w:rPr>
        <w:t>7</w:t>
      </w:r>
      <w:r w:rsidRPr="00BA5119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C03D7A" w:rsidRPr="004D325F" w:rsidRDefault="00C03D7A" w:rsidP="00C03D7A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На основу члана 55., 57. и 60.  Закона о јавним набавкама («Сл. гласник РС» бр. </w:t>
      </w:r>
      <w:r w:rsidRPr="004D325F">
        <w:rPr>
          <w:rFonts w:ascii="Times New Roman" w:eastAsia="TimesNewRomanPSMT" w:hAnsi="Times New Roman" w:cs="Times New Roman"/>
        </w:rPr>
        <w:t>124/2012</w:t>
      </w:r>
      <w:r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Pr="004D325F">
        <w:rPr>
          <w:rFonts w:ascii="Times New Roman" w:hAnsi="Times New Roman" w:cs="Times New Roman"/>
          <w:lang w:val="sr-Cyrl-CS"/>
        </w:rPr>
        <w:t xml:space="preserve">), Наручилац – </w:t>
      </w:r>
      <w:r w:rsidR="00A340ED">
        <w:rPr>
          <w:rFonts w:ascii="Times New Roman" w:hAnsi="Times New Roman" w:cs="Times New Roman"/>
          <w:lang w:val="sr-Cyrl-CS"/>
        </w:rPr>
        <w:t xml:space="preserve"> управа </w:t>
      </w:r>
      <w:r w:rsidRPr="004D325F">
        <w:rPr>
          <w:rFonts w:ascii="Times New Roman" w:hAnsi="Times New Roman" w:cs="Times New Roman"/>
          <w:lang w:val="sr-Cyrl-CS"/>
        </w:rPr>
        <w:t xml:space="preserve">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525B33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јавну набавку ПВЦ столарије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2A18D6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су </w:t>
      </w:r>
      <w:r w:rsidR="007C74A3">
        <w:rPr>
          <w:rFonts w:ascii="Times New Roman" w:hAnsi="Times New Roman" w:cs="Times New Roman"/>
          <w:lang w:val="sr-Cyrl-CS"/>
        </w:rPr>
        <w:t xml:space="preserve">добра – </w:t>
      </w:r>
      <w:r w:rsidR="00525B33">
        <w:rPr>
          <w:rFonts w:ascii="Times New Roman" w:hAnsi="Times New Roman" w:cs="Times New Roman"/>
          <w:lang w:val="sr-Cyrl-CS"/>
        </w:rPr>
        <w:t>ПВЦ столарија са уградњом и пратећим радовима</w:t>
      </w:r>
    </w:p>
    <w:p w:rsidR="00F8536E" w:rsidRPr="00F8536E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525B33" w:rsidRPr="00525B33">
        <w:rPr>
          <w:rFonts w:ascii="Times New Roman" w:eastAsia="Times New Roman" w:hAnsi="Times New Roman" w:cs="Times New Roman"/>
          <w:lang/>
        </w:rPr>
        <w:t>44220000 – грађевинска столарија</w:t>
      </w:r>
    </w:p>
    <w:p w:rsidR="00F8536E" w:rsidRPr="00F8536E" w:rsidRDefault="003D6BDB" w:rsidP="009F0D53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7C74A3">
        <w:rPr>
          <w:rFonts w:ascii="Times New Roman" w:hAnsi="Times New Roman" w:cs="Times New Roman"/>
          <w:lang w:val="sr-Cyrl-CS"/>
        </w:rPr>
        <w:t>најнижа понуђена цена</w:t>
      </w:r>
    </w:p>
    <w:p w:rsidR="00DE0A8A" w:rsidRPr="00DE0A8A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>
        <w:rPr>
          <w:rFonts w:ascii="Times New Roman" w:hAnsi="Times New Roman" w:cs="Times New Roman"/>
          <w:lang w:val="sr-Cyrl-CS"/>
        </w:rPr>
        <w:t>ПДВ-а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 xml:space="preserve">доставити најкасније до </w:t>
      </w:r>
      <w:r w:rsidR="00525B33">
        <w:rPr>
          <w:rFonts w:ascii="Times New Roman" w:hAnsi="Times New Roman" w:cs="Times New Roman"/>
          <w:lang/>
        </w:rPr>
        <w:t>03</w:t>
      </w:r>
      <w:r w:rsidR="009D4841">
        <w:rPr>
          <w:rFonts w:ascii="Times New Roman" w:hAnsi="Times New Roman" w:cs="Times New Roman"/>
          <w:lang w:val="sr-Cyrl-CS"/>
        </w:rPr>
        <w:t>.0</w:t>
      </w:r>
      <w:r w:rsidR="00525B33">
        <w:rPr>
          <w:rFonts w:ascii="Times New Roman" w:hAnsi="Times New Roman" w:cs="Times New Roman"/>
          <w:lang/>
        </w:rPr>
        <w:t>5</w:t>
      </w:r>
      <w:r w:rsidR="005F3AB0">
        <w:rPr>
          <w:rFonts w:ascii="Times New Roman" w:hAnsi="Times New Roman" w:cs="Times New Roman"/>
          <w:lang w:val="sr-Cyrl-CS"/>
        </w:rPr>
        <w:t>.201</w:t>
      </w:r>
      <w:r w:rsidR="005F3AB0">
        <w:rPr>
          <w:rFonts w:ascii="Times New Roman" w:hAnsi="Times New Roman" w:cs="Times New Roman"/>
        </w:rPr>
        <w:t>7</w:t>
      </w:r>
      <w:r w:rsidR="00BE0784">
        <w:rPr>
          <w:rFonts w:ascii="Times New Roman" w:hAnsi="Times New Roman" w:cs="Times New Roman"/>
        </w:rPr>
        <w:t xml:space="preserve">.године до </w:t>
      </w:r>
      <w:r w:rsidR="0039487E">
        <w:rPr>
          <w:rFonts w:ascii="Times New Roman" w:hAnsi="Times New Roman" w:cs="Times New Roman"/>
          <w:lang w:val="sr-Cyrl-CS"/>
        </w:rPr>
        <w:t>10</w:t>
      </w:r>
      <w:r w:rsidRPr="00F8536E">
        <w:rPr>
          <w:rFonts w:ascii="Times New Roman" w:hAnsi="Times New Roman" w:cs="Times New Roman"/>
        </w:rPr>
        <w:t xml:space="preserve">.00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 w:rsidR="00525B33">
        <w:rPr>
          <w:rFonts w:ascii="Times New Roman" w:hAnsi="Times New Roman" w:cs="Times New Roman"/>
          <w:lang w:val="sr-Cyrl-CS"/>
        </w:rPr>
        <w:t>ПВЦ столарије</w:t>
      </w:r>
      <w:r>
        <w:rPr>
          <w:rFonts w:ascii="Times New Roman" w:hAnsi="Times New Roman" w:cs="Times New Roman"/>
          <w:lang w:val="sr-Cyrl-CS"/>
        </w:rPr>
        <w:t xml:space="preserve"> 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3E0F4E">
        <w:rPr>
          <w:rFonts w:ascii="Times New Roman" w:hAnsi="Times New Roman" w:cs="Times New Roman"/>
          <w:lang w:val="sr-Cyrl-CS"/>
        </w:rPr>
        <w:t xml:space="preserve">ка рока за подношење понуда – </w:t>
      </w:r>
      <w:r w:rsidR="00525B33">
        <w:rPr>
          <w:rFonts w:ascii="Times New Roman" w:hAnsi="Times New Roman" w:cs="Times New Roman"/>
          <w:lang w:val="sr-Cyrl-CS"/>
        </w:rPr>
        <w:t>03</w:t>
      </w:r>
      <w:r w:rsidR="009D4841">
        <w:rPr>
          <w:rFonts w:ascii="Times New Roman" w:hAnsi="Times New Roman" w:cs="Times New Roman"/>
          <w:lang w:val="sr-Cyrl-CS"/>
        </w:rPr>
        <w:t>.0</w:t>
      </w:r>
      <w:r w:rsidR="00525B33">
        <w:rPr>
          <w:rFonts w:ascii="Times New Roman" w:hAnsi="Times New Roman" w:cs="Times New Roman"/>
          <w:lang/>
        </w:rPr>
        <w:t>5</w:t>
      </w:r>
      <w:r w:rsidR="005F3AB0">
        <w:rPr>
          <w:rFonts w:ascii="Times New Roman" w:hAnsi="Times New Roman" w:cs="Times New Roman"/>
          <w:lang w:val="sr-Cyrl-CS"/>
        </w:rPr>
        <w:t>.201</w:t>
      </w:r>
      <w:r w:rsidR="005F3A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C03D7A">
        <w:rPr>
          <w:rFonts w:ascii="Times New Roman" w:hAnsi="Times New Roman" w:cs="Times New Roman"/>
          <w:lang w:val="sr-Cyrl-CS"/>
        </w:rPr>
        <w:t>канцеларији број 20. у згради управе</w:t>
      </w:r>
      <w:r w:rsidR="003E0F4E">
        <w:rPr>
          <w:rFonts w:ascii="Times New Roman" w:hAnsi="Times New Roman" w:cs="Times New Roman"/>
          <w:lang w:val="sr-Cyrl-CS"/>
        </w:rPr>
        <w:t xml:space="preserve"> </w:t>
      </w:r>
      <w:r w:rsidR="00872BAA">
        <w:rPr>
          <w:rFonts w:ascii="Times New Roman" w:hAnsi="Times New Roman" w:cs="Times New Roman"/>
          <w:lang w:val="sr-Cyrl-CS"/>
        </w:rPr>
        <w:t xml:space="preserve"> ГО Обреновац</w:t>
      </w:r>
      <w:r>
        <w:rPr>
          <w:rFonts w:ascii="Times New Roman" w:hAnsi="Times New Roman" w:cs="Times New Roman"/>
          <w:lang w:val="sr-Cyrl-CS"/>
        </w:rPr>
        <w:t xml:space="preserve">, 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C03D7A">
        <w:rPr>
          <w:rFonts w:ascii="Times New Roman" w:hAnsi="Times New Roman" w:cs="Times New Roman"/>
          <w:lang w:val="sr-Cyrl-CS"/>
        </w:rPr>
        <w:t>раџића број 74, Обреновац у 10.3</w:t>
      </w:r>
      <w:r w:rsidR="0039487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64A5F">
        <w:rPr>
          <w:rFonts w:ascii="Times New Roman" w:hAnsi="Times New Roman" w:cs="Times New Roman"/>
          <w:lang w:val="sr-Cyrl-CS"/>
        </w:rPr>
        <w:t xml:space="preserve">уговора биће донета у </w:t>
      </w:r>
      <w:r w:rsidR="005F3AB0">
        <w:rPr>
          <w:rFonts w:ascii="Times New Roman" w:hAnsi="Times New Roman" w:cs="Times New Roman"/>
          <w:lang w:val="sr-Cyrl-CS"/>
        </w:rPr>
        <w:t xml:space="preserve">року од </w:t>
      </w:r>
      <w:r w:rsidR="005F3AB0">
        <w:rPr>
          <w:rFonts w:ascii="Times New Roman" w:hAnsi="Times New Roman" w:cs="Times New Roman"/>
        </w:rPr>
        <w:t>10</w:t>
      </w:r>
      <w:r w:rsidR="00F8536E" w:rsidRPr="00AE3B5B">
        <w:rPr>
          <w:rFonts w:ascii="Times New Roman" w:hAnsi="Times New Roman" w:cs="Times New Roman"/>
          <w:lang w:val="sr-Cyrl-CS"/>
        </w:rPr>
        <w:t xml:space="preserve"> дана</w:t>
      </w:r>
      <w:r w:rsidR="00F8536E" w:rsidRPr="00F8536E">
        <w:rPr>
          <w:rFonts w:ascii="Times New Roman" w:hAnsi="Times New Roman" w:cs="Times New Roman"/>
          <w:lang w:val="sr-Cyrl-CS"/>
        </w:rPr>
        <w:t xml:space="preserve"> од дана отварања понуда.</w:t>
      </w:r>
    </w:p>
    <w:p w:rsidR="00D12AC7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Лица за контакт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- Дејана Јелић </w:t>
      </w:r>
      <w:r>
        <w:rPr>
          <w:rFonts w:ascii="Times New Roman" w:hAnsi="Times New Roman" w:cs="Times New Roman"/>
          <w:lang w:val="sr-Cyrl-CS"/>
        </w:rPr>
        <w:t xml:space="preserve">- 011/8726-467 </w:t>
      </w:r>
      <w:r w:rsidR="00064A5F">
        <w:rPr>
          <w:rFonts w:ascii="Times New Roman" w:hAnsi="Times New Roman" w:cs="Times New Roman"/>
          <w:lang w:val="sr-Cyrl-CS"/>
        </w:rPr>
        <w:t>и</w:t>
      </w:r>
    </w:p>
    <w:p w:rsidR="002F6024" w:rsidRPr="00F8536E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r w:rsidR="00C03D7A">
        <w:rPr>
          <w:rFonts w:ascii="Times New Roman" w:hAnsi="Times New Roman" w:cs="Times New Roman"/>
          <w:lang w:val="sr-Cyrl-CS"/>
        </w:rPr>
        <w:t>- 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64A5F"/>
    <w:rsid w:val="0007012E"/>
    <w:rsid w:val="0008574D"/>
    <w:rsid w:val="001247BE"/>
    <w:rsid w:val="00200037"/>
    <w:rsid w:val="00227E7D"/>
    <w:rsid w:val="002751CD"/>
    <w:rsid w:val="002A18D6"/>
    <w:rsid w:val="002C7A0C"/>
    <w:rsid w:val="002F6024"/>
    <w:rsid w:val="0034796D"/>
    <w:rsid w:val="00376618"/>
    <w:rsid w:val="0039487E"/>
    <w:rsid w:val="003D6145"/>
    <w:rsid w:val="003D6BDB"/>
    <w:rsid w:val="003E0F4E"/>
    <w:rsid w:val="003E5A76"/>
    <w:rsid w:val="00444C4C"/>
    <w:rsid w:val="00451D8C"/>
    <w:rsid w:val="00466ED5"/>
    <w:rsid w:val="00525B33"/>
    <w:rsid w:val="005F3AB0"/>
    <w:rsid w:val="006112B9"/>
    <w:rsid w:val="00764D1C"/>
    <w:rsid w:val="007A6C42"/>
    <w:rsid w:val="007C3821"/>
    <w:rsid w:val="007C74A3"/>
    <w:rsid w:val="007F4304"/>
    <w:rsid w:val="00872BAA"/>
    <w:rsid w:val="008A2B6B"/>
    <w:rsid w:val="009D4841"/>
    <w:rsid w:val="009E0DB7"/>
    <w:rsid w:val="009F0D53"/>
    <w:rsid w:val="00A06C7C"/>
    <w:rsid w:val="00A16BFB"/>
    <w:rsid w:val="00A340ED"/>
    <w:rsid w:val="00AC5A4C"/>
    <w:rsid w:val="00AC73E8"/>
    <w:rsid w:val="00AE3B5B"/>
    <w:rsid w:val="00AE6FE4"/>
    <w:rsid w:val="00B33170"/>
    <w:rsid w:val="00B6560D"/>
    <w:rsid w:val="00BA5119"/>
    <w:rsid w:val="00BE0784"/>
    <w:rsid w:val="00BF032D"/>
    <w:rsid w:val="00C03D7A"/>
    <w:rsid w:val="00C234B9"/>
    <w:rsid w:val="00CA5A48"/>
    <w:rsid w:val="00CB378A"/>
    <w:rsid w:val="00CF2CDE"/>
    <w:rsid w:val="00D12AC7"/>
    <w:rsid w:val="00D57F7F"/>
    <w:rsid w:val="00DE0A8A"/>
    <w:rsid w:val="00EB27AE"/>
    <w:rsid w:val="00EE04A3"/>
    <w:rsid w:val="00EE4E2A"/>
    <w:rsid w:val="00F42195"/>
    <w:rsid w:val="00F8536E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dejana.jelic</cp:lastModifiedBy>
  <cp:revision>2</cp:revision>
  <cp:lastPrinted>2017-04-13T09:44:00Z</cp:lastPrinted>
  <dcterms:created xsi:type="dcterms:W3CDTF">2017-04-19T08:54:00Z</dcterms:created>
  <dcterms:modified xsi:type="dcterms:W3CDTF">2017-04-19T08:54:00Z</dcterms:modified>
</cp:coreProperties>
</file>